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D20" w:rsidRPr="00976D20" w:rsidRDefault="00976D20" w:rsidP="00976D20">
      <w:pPr>
        <w:keepNext/>
        <w:spacing w:after="0" w:line="240" w:lineRule="auto"/>
        <w:ind w:right="-1"/>
        <w:jc w:val="center"/>
        <w:outlineLvl w:val="0"/>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Договор поставки</w:t>
      </w:r>
    </w:p>
    <w:p w:rsidR="00976D20" w:rsidRPr="00976D20" w:rsidRDefault="00976D20" w:rsidP="00976D20">
      <w:pPr>
        <w:keepNext/>
        <w:spacing w:after="100" w:afterAutospacing="1" w:line="240" w:lineRule="auto"/>
        <w:jc w:val="center"/>
        <w:outlineLvl w:val="0"/>
        <w:rPr>
          <w:rFonts w:ascii="Times New Roman" w:eastAsia="Times New Roman" w:hAnsi="Times New Roman"/>
          <w:bCs/>
          <w:i/>
          <w:iCs/>
          <w:sz w:val="20"/>
          <w:szCs w:val="20"/>
          <w:lang w:eastAsia="ru-RU"/>
        </w:rPr>
      </w:pPr>
      <w:r w:rsidRPr="00976D20">
        <w:rPr>
          <w:rFonts w:ascii="Times New Roman" w:eastAsia="Times New Roman" w:hAnsi="Times New Roman"/>
          <w:bCs/>
          <w:i/>
          <w:iCs/>
          <w:sz w:val="20"/>
          <w:szCs w:val="20"/>
          <w:lang w:eastAsia="ru-RU"/>
        </w:rPr>
        <w:t>(с авансовыми платежами)</w:t>
      </w:r>
    </w:p>
    <w:p w:rsidR="00976D20" w:rsidRPr="00976D20" w:rsidRDefault="00976D20" w:rsidP="00976D20">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г. Чайковский</w:t>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00AF23E9">
        <w:rPr>
          <w:rFonts w:ascii="Times New Roman" w:eastAsia="Times New Roman" w:hAnsi="Times New Roman"/>
          <w:b/>
          <w:sz w:val="24"/>
          <w:szCs w:val="20"/>
          <w:lang w:eastAsia="ru-RU"/>
        </w:rPr>
        <w:t xml:space="preserve">               </w:t>
      </w:r>
      <w:r w:rsidR="00BA3CC4">
        <w:rPr>
          <w:rFonts w:ascii="Times New Roman" w:eastAsia="Times New Roman" w:hAnsi="Times New Roman"/>
          <w:b/>
          <w:sz w:val="24"/>
          <w:szCs w:val="20"/>
          <w:lang w:eastAsia="ru-RU"/>
        </w:rPr>
        <w:t xml:space="preserve">   </w:t>
      </w:r>
      <w:r w:rsidR="00C34377">
        <w:rPr>
          <w:rFonts w:ascii="Times New Roman" w:eastAsia="Times New Roman" w:hAnsi="Times New Roman"/>
          <w:b/>
          <w:sz w:val="24"/>
          <w:szCs w:val="20"/>
          <w:lang w:eastAsia="ru-RU"/>
        </w:rPr>
        <w:t xml:space="preserve">      </w:t>
      </w:r>
      <w:r w:rsidRPr="00976D20">
        <w:rPr>
          <w:rFonts w:ascii="Times New Roman" w:eastAsia="Times New Roman" w:hAnsi="Times New Roman"/>
          <w:b/>
          <w:sz w:val="24"/>
          <w:szCs w:val="20"/>
          <w:lang w:eastAsia="ru-RU"/>
        </w:rPr>
        <w:t>«_____» ______________20</w:t>
      </w:r>
      <w:r w:rsidR="0011725A">
        <w:rPr>
          <w:rFonts w:ascii="Times New Roman" w:eastAsia="Times New Roman" w:hAnsi="Times New Roman"/>
          <w:b/>
          <w:sz w:val="24"/>
          <w:szCs w:val="20"/>
          <w:lang w:eastAsia="ru-RU"/>
        </w:rPr>
        <w:t>2</w:t>
      </w:r>
      <w:r w:rsidR="00115AEE">
        <w:rPr>
          <w:rFonts w:ascii="Times New Roman" w:eastAsia="Times New Roman" w:hAnsi="Times New Roman"/>
          <w:b/>
          <w:sz w:val="24"/>
          <w:szCs w:val="20"/>
          <w:lang w:val="en-US" w:eastAsia="ru-RU"/>
        </w:rPr>
        <w:t>6</w:t>
      </w:r>
      <w:r w:rsidRPr="00976D20">
        <w:rPr>
          <w:rFonts w:ascii="Times New Roman" w:eastAsia="Times New Roman" w:hAnsi="Times New Roman"/>
          <w:b/>
          <w:sz w:val="24"/>
          <w:szCs w:val="20"/>
          <w:lang w:eastAsia="ru-RU"/>
        </w:rPr>
        <w:t xml:space="preserve"> г.</w:t>
      </w:r>
    </w:p>
    <w:p w:rsidR="00976D20" w:rsidRPr="00AF23E9" w:rsidRDefault="00AF23E9" w:rsidP="00AF23E9">
      <w:pPr>
        <w:spacing w:after="0" w:line="240" w:lineRule="auto"/>
        <w:jc w:val="both"/>
        <w:rPr>
          <w:rFonts w:ascii="Times New Roman" w:eastAsia="Times New Roman" w:hAnsi="Times New Roman"/>
          <w:b/>
          <w:sz w:val="16"/>
          <w:szCs w:val="16"/>
          <w:lang w:eastAsia="ru-RU"/>
        </w:rPr>
      </w:pPr>
      <w:r w:rsidRPr="00AF23E9">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 xml:space="preserve"> </w:t>
      </w:r>
      <w:r w:rsidRPr="00AF23E9">
        <w:rPr>
          <w:rFonts w:ascii="Times New Roman" w:eastAsia="Times New Roman" w:hAnsi="Times New Roman"/>
          <w:sz w:val="16"/>
          <w:szCs w:val="16"/>
          <w:lang w:eastAsia="ru-RU"/>
        </w:rPr>
        <w:t xml:space="preserve">              </w:t>
      </w:r>
      <w:r>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(месяц указывается прописью)</w:t>
      </w:r>
    </w:p>
    <w:p w:rsidR="00976D20" w:rsidRDefault="00976D20" w:rsidP="00D05B7B">
      <w:pPr>
        <w:spacing w:after="0" w:line="240" w:lineRule="auto"/>
        <w:ind w:firstLine="720"/>
        <w:jc w:val="both"/>
        <w:rPr>
          <w:rFonts w:ascii="Times New Roman" w:eastAsia="Times New Roman" w:hAnsi="Times New Roman"/>
          <w:sz w:val="24"/>
          <w:szCs w:val="24"/>
          <w:lang w:eastAsia="ru-RU"/>
        </w:rPr>
      </w:pPr>
      <w:r w:rsidRPr="00976D20">
        <w:rPr>
          <w:rFonts w:ascii="Times New Roman" w:eastAsia="Times New Roman" w:hAnsi="Times New Roman"/>
          <w:b/>
          <w:sz w:val="24"/>
          <w:szCs w:val="24"/>
          <w:lang w:eastAsia="ru-RU"/>
        </w:rPr>
        <w:t>Публичное акционерное общество «Федеральная гидрогенерирующая компания-РусГидро» (ПАО «РусГидро»)</w:t>
      </w:r>
      <w:r w:rsidRPr="00976D20">
        <w:rPr>
          <w:rFonts w:ascii="Times New Roman" w:eastAsia="Times New Roman" w:hAnsi="Times New Roman"/>
          <w:sz w:val="24"/>
          <w:szCs w:val="24"/>
          <w:lang w:eastAsia="ru-RU"/>
        </w:rPr>
        <w:t>, именуемое в дальнейшем «</w:t>
      </w:r>
      <w:r w:rsidRPr="00976D20">
        <w:rPr>
          <w:rFonts w:ascii="Times New Roman" w:eastAsia="Times New Roman" w:hAnsi="Times New Roman"/>
          <w:b/>
          <w:sz w:val="24"/>
          <w:szCs w:val="24"/>
          <w:lang w:eastAsia="ru-RU"/>
        </w:rPr>
        <w:t>Покупатель</w:t>
      </w:r>
      <w:r w:rsidRPr="00976D20">
        <w:rPr>
          <w:rFonts w:ascii="Times New Roman" w:eastAsia="Times New Roman" w:hAnsi="Times New Roman"/>
          <w:sz w:val="24"/>
          <w:szCs w:val="24"/>
          <w:lang w:eastAsia="ru-RU"/>
        </w:rPr>
        <w:t>», в лице директора филиала ПАО «РусГидро» - «</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 </w:t>
      </w:r>
      <w:proofErr w:type="spellStart"/>
      <w:r w:rsidRPr="00976D20">
        <w:rPr>
          <w:rFonts w:ascii="Times New Roman" w:eastAsia="Times New Roman" w:hAnsi="Times New Roman"/>
          <w:sz w:val="24"/>
          <w:szCs w:val="24"/>
          <w:lang w:eastAsia="ru-RU"/>
        </w:rPr>
        <w:t>Бякова</w:t>
      </w:r>
      <w:proofErr w:type="spellEnd"/>
      <w:r w:rsidRPr="00976D20">
        <w:rPr>
          <w:rFonts w:ascii="Times New Roman" w:eastAsia="Times New Roman" w:hAnsi="Times New Roman"/>
          <w:sz w:val="24"/>
          <w:szCs w:val="24"/>
          <w:lang w:eastAsia="ru-RU"/>
        </w:rPr>
        <w:t xml:space="preserve"> Алексея Георгиевича, действующего на основании доверенности </w:t>
      </w:r>
      <w:r w:rsidR="00D058AC" w:rsidRPr="00D058AC">
        <w:rPr>
          <w:rFonts w:ascii="Times New Roman" w:eastAsia="Times New Roman" w:hAnsi="Times New Roman"/>
          <w:sz w:val="24"/>
          <w:szCs w:val="24"/>
          <w:lang w:eastAsia="ru-RU"/>
        </w:rPr>
        <w:t>№ 9458 от 25.12.2024г.(МЧД 448dddfb-cef0-439a-a92c-a8528d058924 от 15.01.2025г.)</w:t>
      </w:r>
      <w:r w:rsidRPr="00976D20">
        <w:rPr>
          <w:rFonts w:ascii="Times New Roman" w:eastAsia="Times New Roman" w:hAnsi="Times New Roman"/>
          <w:sz w:val="24"/>
          <w:szCs w:val="24"/>
          <w:lang w:eastAsia="ru-RU"/>
        </w:rPr>
        <w:t>, с одной стороны, и</w:t>
      </w:r>
      <w:r w:rsidR="00093D3F" w:rsidRPr="00976D20">
        <w:rPr>
          <w:rFonts w:ascii="Times New Roman" w:eastAsia="Times New Roman" w:hAnsi="Times New Roman"/>
          <w:sz w:val="24"/>
          <w:szCs w:val="24"/>
          <w:lang w:eastAsia="ru-RU"/>
        </w:rPr>
        <w:t xml:space="preserve"> </w:t>
      </w:r>
      <w:r w:rsidR="00D3115E">
        <w:rPr>
          <w:rFonts w:ascii="Times New Roman" w:eastAsia="Times New Roman" w:hAnsi="Times New Roman"/>
          <w:b/>
          <w:sz w:val="24"/>
          <w:szCs w:val="24"/>
          <w:lang w:eastAsia="ru-RU"/>
        </w:rPr>
        <w:t>______________</w:t>
      </w:r>
      <w:r w:rsidR="00923195" w:rsidRPr="00923195">
        <w:rPr>
          <w:rFonts w:ascii="Times New Roman" w:eastAsia="Times New Roman" w:hAnsi="Times New Roman"/>
          <w:b/>
          <w:sz w:val="24"/>
          <w:szCs w:val="24"/>
          <w:lang w:eastAsia="ru-RU"/>
        </w:rPr>
        <w:t xml:space="preserve">, </w:t>
      </w:r>
      <w:r w:rsidR="00923195" w:rsidRPr="00923195">
        <w:rPr>
          <w:rFonts w:ascii="Times New Roman" w:eastAsia="Times New Roman" w:hAnsi="Times New Roman"/>
          <w:sz w:val="24"/>
          <w:szCs w:val="24"/>
          <w:lang w:eastAsia="ru-RU"/>
        </w:rPr>
        <w:t>именуем</w:t>
      </w:r>
      <w:r w:rsidR="00093D3F">
        <w:rPr>
          <w:rFonts w:ascii="Times New Roman" w:eastAsia="Times New Roman" w:hAnsi="Times New Roman"/>
          <w:sz w:val="24"/>
          <w:szCs w:val="24"/>
          <w:lang w:eastAsia="ru-RU"/>
        </w:rPr>
        <w:t>ое</w:t>
      </w:r>
      <w:r w:rsidR="00923195" w:rsidRPr="00923195">
        <w:rPr>
          <w:rFonts w:ascii="Times New Roman" w:eastAsia="Times New Roman" w:hAnsi="Times New Roman"/>
          <w:sz w:val="24"/>
          <w:szCs w:val="24"/>
          <w:lang w:eastAsia="ru-RU"/>
        </w:rPr>
        <w:t xml:space="preserve"> в дальнейшем </w:t>
      </w:r>
      <w:r w:rsidR="00923195" w:rsidRPr="00E009A5">
        <w:rPr>
          <w:rFonts w:ascii="Times New Roman" w:eastAsia="Times New Roman" w:hAnsi="Times New Roman"/>
          <w:b/>
          <w:sz w:val="24"/>
          <w:szCs w:val="24"/>
          <w:lang w:eastAsia="ru-RU"/>
        </w:rPr>
        <w:t>«Поставщик»</w:t>
      </w:r>
      <w:r w:rsidR="00923195" w:rsidRPr="00923195">
        <w:rPr>
          <w:rFonts w:ascii="Times New Roman" w:eastAsia="Times New Roman" w:hAnsi="Times New Roman"/>
          <w:sz w:val="24"/>
          <w:szCs w:val="24"/>
          <w:lang w:eastAsia="ru-RU"/>
        </w:rPr>
        <w:t xml:space="preserve">, </w:t>
      </w:r>
      <w:r w:rsidR="00093D3F" w:rsidRPr="00093D3F">
        <w:rPr>
          <w:rFonts w:ascii="Times New Roman" w:eastAsia="Times New Roman" w:hAnsi="Times New Roman"/>
          <w:sz w:val="24"/>
          <w:szCs w:val="24"/>
          <w:lang w:eastAsia="ru-RU"/>
        </w:rPr>
        <w:t xml:space="preserve">в лице </w:t>
      </w:r>
      <w:r w:rsidR="00D3115E">
        <w:rPr>
          <w:rFonts w:ascii="Times New Roman" w:eastAsia="Times New Roman" w:hAnsi="Times New Roman"/>
          <w:sz w:val="24"/>
          <w:szCs w:val="24"/>
          <w:lang w:eastAsia="ru-RU"/>
        </w:rPr>
        <w:t>____________</w:t>
      </w:r>
      <w:r w:rsidR="00AD32D1" w:rsidRPr="00084DC9">
        <w:rPr>
          <w:rFonts w:ascii="Times New Roman" w:eastAsia="Times New Roman" w:hAnsi="Times New Roman"/>
          <w:sz w:val="24"/>
          <w:szCs w:val="24"/>
          <w:lang w:eastAsia="ru-RU"/>
        </w:rPr>
        <w:t xml:space="preserve">, действующего на основании </w:t>
      </w:r>
      <w:r w:rsidR="00D3115E">
        <w:rPr>
          <w:rFonts w:ascii="Times New Roman" w:eastAsia="Times New Roman" w:hAnsi="Times New Roman"/>
          <w:sz w:val="24"/>
          <w:szCs w:val="24"/>
          <w:lang w:eastAsia="ru-RU"/>
        </w:rPr>
        <w:t>______________</w:t>
      </w:r>
      <w:r w:rsidR="00AD32D1">
        <w:rPr>
          <w:rFonts w:ascii="Times New Roman" w:eastAsia="Times New Roman" w:hAnsi="Times New Roman"/>
          <w:sz w:val="24"/>
          <w:szCs w:val="24"/>
          <w:lang w:eastAsia="ru-RU"/>
        </w:rPr>
        <w:t>,</w:t>
      </w:r>
      <w:r w:rsidRPr="00976D20">
        <w:rPr>
          <w:rFonts w:ascii="Times New Roman" w:eastAsia="Times New Roman" w:hAnsi="Times New Roman"/>
          <w:sz w:val="24"/>
          <w:szCs w:val="24"/>
          <w:lang w:eastAsia="ru-RU"/>
        </w:rPr>
        <w:t>вместе именуемые «</w:t>
      </w:r>
      <w:r w:rsidRPr="00976D20">
        <w:rPr>
          <w:rFonts w:ascii="Times New Roman" w:eastAsia="Times New Roman" w:hAnsi="Times New Roman"/>
          <w:b/>
          <w:sz w:val="24"/>
          <w:szCs w:val="24"/>
          <w:lang w:eastAsia="ru-RU"/>
        </w:rPr>
        <w:t>Стороны</w:t>
      </w:r>
      <w:r w:rsidRPr="00976D20">
        <w:rPr>
          <w:rFonts w:ascii="Times New Roman" w:eastAsia="Times New Roman" w:hAnsi="Times New Roman"/>
          <w:sz w:val="24"/>
          <w:szCs w:val="24"/>
          <w:lang w:eastAsia="ru-RU"/>
        </w:rPr>
        <w:t>», заключили настоящий договор, далее – «</w:t>
      </w:r>
      <w:r w:rsidRPr="00976D20">
        <w:rPr>
          <w:rFonts w:ascii="Times New Roman" w:eastAsia="Times New Roman" w:hAnsi="Times New Roman"/>
          <w:b/>
          <w:sz w:val="24"/>
          <w:szCs w:val="24"/>
          <w:lang w:eastAsia="ru-RU"/>
        </w:rPr>
        <w:t>Договор»</w:t>
      </w:r>
      <w:r w:rsidRPr="00976D20">
        <w:rPr>
          <w:rFonts w:ascii="Times New Roman" w:eastAsia="Times New Roman" w:hAnsi="Times New Roman"/>
          <w:sz w:val="24"/>
          <w:szCs w:val="24"/>
          <w:lang w:eastAsia="ru-RU"/>
        </w:rPr>
        <w:t>, о нижеследующем:</w:t>
      </w: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1.Предмет договора.</w:t>
      </w:r>
    </w:p>
    <w:p w:rsidR="00976D20" w:rsidRPr="00976D20" w:rsidRDefault="00976D20" w:rsidP="00D05B7B">
      <w:pPr>
        <w:spacing w:after="0" w:line="240" w:lineRule="auto"/>
        <w:jc w:val="both"/>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1.1.</w:t>
      </w:r>
      <w:r w:rsidR="00C732F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По настоящему Договору Поставщик обязуется для нужд филиала ПАО «РусГидро»-«</w:t>
      </w:r>
      <w:proofErr w:type="spellStart"/>
      <w:r w:rsidRPr="00976D20">
        <w:rPr>
          <w:rFonts w:ascii="Times New Roman" w:eastAsia="Times New Roman" w:hAnsi="Times New Roman"/>
          <w:bCs/>
          <w:sz w:val="24"/>
          <w:szCs w:val="20"/>
          <w:lang w:eastAsia="ru-RU"/>
        </w:rPr>
        <w:t>Воткинская</w:t>
      </w:r>
      <w:proofErr w:type="spellEnd"/>
      <w:r w:rsidRPr="00976D20">
        <w:rPr>
          <w:rFonts w:ascii="Times New Roman" w:eastAsia="Times New Roman" w:hAnsi="Times New Roman"/>
          <w:bCs/>
          <w:sz w:val="24"/>
          <w:szCs w:val="20"/>
          <w:lang w:eastAsia="ru-RU"/>
        </w:rPr>
        <w:t xml:space="preserve"> ГЭС» поставить в срок, а Покупатель обязуется принять </w:t>
      </w:r>
      <w:r w:rsidR="0082279D">
        <w:rPr>
          <w:rFonts w:ascii="Times New Roman" w:eastAsia="Times New Roman" w:hAnsi="Times New Roman"/>
          <w:bCs/>
          <w:sz w:val="24"/>
          <w:szCs w:val="20"/>
          <w:lang w:eastAsia="ru-RU"/>
        </w:rPr>
        <w:t>«</w:t>
      </w:r>
      <w:r w:rsidR="00115AEE" w:rsidRPr="00115AEE">
        <w:rPr>
          <w:rFonts w:ascii="Times New Roman" w:eastAsia="Times New Roman" w:hAnsi="Times New Roman"/>
          <w:b/>
          <w:bCs/>
          <w:sz w:val="24"/>
          <w:szCs w:val="20"/>
          <w:lang w:eastAsia="ru-RU"/>
        </w:rPr>
        <w:t>ОКПД2 22.29.22.000 Поставка знаков безопасности и противопожарного инвентаря для нужд филиала ПАО «РусГидро»-«</w:t>
      </w:r>
      <w:proofErr w:type="spellStart"/>
      <w:r w:rsidR="00115AEE" w:rsidRPr="00115AEE">
        <w:rPr>
          <w:rFonts w:ascii="Times New Roman" w:eastAsia="Times New Roman" w:hAnsi="Times New Roman"/>
          <w:b/>
          <w:bCs/>
          <w:sz w:val="24"/>
          <w:szCs w:val="20"/>
          <w:lang w:eastAsia="ru-RU"/>
        </w:rPr>
        <w:t>Воткинская</w:t>
      </w:r>
      <w:proofErr w:type="spellEnd"/>
      <w:r w:rsidR="00115AEE" w:rsidRPr="00115AEE">
        <w:rPr>
          <w:rFonts w:ascii="Times New Roman" w:eastAsia="Times New Roman" w:hAnsi="Times New Roman"/>
          <w:b/>
          <w:bCs/>
          <w:sz w:val="24"/>
          <w:szCs w:val="20"/>
          <w:lang w:eastAsia="ru-RU"/>
        </w:rPr>
        <w:t xml:space="preserve"> ГЭС»</w:t>
      </w:r>
      <w:r w:rsidRPr="00976D20">
        <w:rPr>
          <w:rFonts w:ascii="Times New Roman" w:eastAsia="Times New Roman" w:hAnsi="Times New Roman"/>
          <w:bCs/>
          <w:sz w:val="24"/>
          <w:szCs w:val="20"/>
          <w:lang w:eastAsia="ru-RU"/>
        </w:rPr>
        <w:t>, именуем</w:t>
      </w:r>
      <w:r w:rsidR="00C6209D">
        <w:rPr>
          <w:rFonts w:ascii="Times New Roman" w:eastAsia="Times New Roman" w:hAnsi="Times New Roman"/>
          <w:bCs/>
          <w:sz w:val="24"/>
          <w:szCs w:val="20"/>
          <w:lang w:eastAsia="ru-RU"/>
        </w:rPr>
        <w:t>ые</w:t>
      </w:r>
      <w:r w:rsidRPr="00976D20">
        <w:rPr>
          <w:rFonts w:ascii="Times New Roman" w:eastAsia="Times New Roman" w:hAnsi="Times New Roman"/>
          <w:bCs/>
          <w:sz w:val="24"/>
          <w:szCs w:val="20"/>
          <w:lang w:eastAsia="ru-RU"/>
        </w:rPr>
        <w:t xml:space="preserve"> в дальнейшем «Товар» и произвести </w:t>
      </w:r>
      <w:r w:rsidR="00C6209D">
        <w:rPr>
          <w:rFonts w:ascii="Times New Roman" w:eastAsia="Times New Roman" w:hAnsi="Times New Roman"/>
          <w:bCs/>
          <w:sz w:val="24"/>
          <w:szCs w:val="20"/>
          <w:lang w:eastAsia="ru-RU"/>
        </w:rPr>
        <w:t>их</w:t>
      </w:r>
      <w:r w:rsidR="004731FD" w:rsidRPr="00976D2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оплату на условиях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bCs/>
          <w:sz w:val="24"/>
          <w:szCs w:val="20"/>
          <w:lang w:eastAsia="ru-RU"/>
        </w:rPr>
        <w:t xml:space="preserve">1.2. </w:t>
      </w:r>
      <w:r w:rsidR="006F591E" w:rsidRPr="006F591E">
        <w:rPr>
          <w:rFonts w:ascii="Times New Roman" w:eastAsia="Times New Roman" w:hAnsi="Times New Roman"/>
          <w:bCs/>
          <w:sz w:val="24"/>
          <w:szCs w:val="20"/>
          <w:lang w:eastAsia="ru-RU"/>
        </w:rPr>
        <w:t>Перечень, наименование, единица измерения, цена единицы Товара и итоговая сумма поставляемого Товара, указаны в подписанной сторонами Спецификации на товары, подлежащие поставке (Приложение № 1 к настоящему Договору)</w:t>
      </w:r>
      <w:r w:rsidR="00C34377" w:rsidRPr="00C34377">
        <w:rPr>
          <w:rFonts w:ascii="Times New Roman" w:eastAsia="Times New Roman" w:hAnsi="Times New Roman"/>
          <w:bCs/>
          <w:sz w:val="24"/>
          <w:szCs w:val="20"/>
          <w:lang w:eastAsia="ru-RU"/>
        </w:rPr>
        <w:t>.</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1.3. Поставка Товара осуществляется в срок, указанный в Графике поставки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оваров (далее – Приложение № 2 к настоящему Договору).</w:t>
      </w:r>
    </w:p>
    <w:p w:rsidR="00321662" w:rsidRPr="00976D20" w:rsidRDefault="0032166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2.Качество и комплектность.</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Поставляемый Товар по своему качеству и комплектности должен соответствовать стандартам, всем параметрам, эксплуатационным характеристикам, а также требованиям к качеству, обычно предъявляемым к товарам подобного рода.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2.2.</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Подтверждением качества и комплектности Товара со стороны Поставщика является сертификат качества, инструкция по эксплуатации и хранению Товара.</w:t>
      </w:r>
    </w:p>
    <w:p w:rsidR="007E37F3"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2.3. Гарантийный срок на Товар, поставляемый согласно настоящему Договору, составляет 12 (двенадцать) месяцев</w:t>
      </w:r>
      <w:r w:rsidR="00C34377">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(далее-УПД)</w:t>
      </w:r>
      <w:r w:rsidR="002A69B8">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2.4. Товар должен упаковываться в тару, отвечающую требованиям, обычно предъявляемым к упаковке данного вида товаров, с целью сохранности Товара при перевозке и хранении.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2.5. Доставка</w:t>
      </w:r>
      <w:r w:rsidR="00C6209D">
        <w:rPr>
          <w:rFonts w:ascii="Times New Roman" w:eastAsia="Times New Roman" w:hAnsi="Times New Roman"/>
          <w:sz w:val="24"/>
          <w:szCs w:val="20"/>
          <w:lang w:eastAsia="ru-RU"/>
        </w:rPr>
        <w:t xml:space="preserve"> </w:t>
      </w:r>
      <w:r w:rsidR="00C34377">
        <w:rPr>
          <w:rFonts w:ascii="Times New Roman" w:eastAsia="Times New Roman" w:hAnsi="Times New Roman"/>
          <w:sz w:val="24"/>
          <w:szCs w:val="20"/>
          <w:lang w:eastAsia="ru-RU"/>
        </w:rPr>
        <w:t xml:space="preserve">Товара </w:t>
      </w:r>
      <w:r w:rsidRPr="00976D20">
        <w:rPr>
          <w:rFonts w:ascii="Times New Roman" w:eastAsia="Times New Roman" w:hAnsi="Times New Roman"/>
          <w:sz w:val="24"/>
          <w:szCs w:val="20"/>
          <w:lang w:eastAsia="ru-RU"/>
        </w:rPr>
        <w:t>входят в цену поставляемого Товара, за исключением случаев, специально оговоренных Сторонами.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3.Цена договора и общая сумма договора.</w:t>
      </w:r>
    </w:p>
    <w:p w:rsidR="00976D20" w:rsidRPr="00976D20" w:rsidRDefault="00976D20" w:rsidP="00D05B7B">
      <w:pPr>
        <w:shd w:val="clear" w:color="auto" w:fill="FFFFFF"/>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t>3.1.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Стоимость поставляемого Товара по настоящему Договору (далее – </w:t>
      </w:r>
      <w:r w:rsidR="00B65A83">
        <w:rPr>
          <w:rFonts w:ascii="Times New Roman" w:eastAsia="Times New Roman" w:hAnsi="Times New Roman"/>
          <w:sz w:val="24"/>
          <w:szCs w:val="20"/>
          <w:lang w:eastAsia="ru-RU"/>
        </w:rPr>
        <w:t>Ц</w:t>
      </w:r>
      <w:r w:rsidRPr="00976D20">
        <w:rPr>
          <w:rFonts w:ascii="Times New Roman" w:eastAsia="Times New Roman" w:hAnsi="Times New Roman"/>
          <w:sz w:val="24"/>
          <w:szCs w:val="20"/>
          <w:lang w:eastAsia="ru-RU"/>
        </w:rPr>
        <w:t>ена Договора)</w:t>
      </w:r>
      <w:r w:rsidR="005531DA">
        <w:rPr>
          <w:rFonts w:ascii="Times New Roman" w:eastAsia="Times New Roman" w:hAnsi="Times New Roman"/>
          <w:sz w:val="24"/>
          <w:szCs w:val="20"/>
          <w:lang w:eastAsia="ru-RU"/>
        </w:rPr>
        <w:t> </w:t>
      </w:r>
      <w:r w:rsidR="00B65A83">
        <w:rPr>
          <w:rFonts w:ascii="Times New Roman" w:eastAsia="Times New Roman" w:hAnsi="Times New Roman"/>
          <w:sz w:val="24"/>
          <w:szCs w:val="20"/>
          <w:lang w:eastAsia="ru-RU"/>
        </w:rPr>
        <w:t xml:space="preserve">является твердой и </w:t>
      </w:r>
      <w:r w:rsidR="00227E79" w:rsidRPr="00227E79">
        <w:rPr>
          <w:rFonts w:ascii="Times New Roman" w:eastAsia="Times New Roman" w:hAnsi="Times New Roman"/>
          <w:sz w:val="24"/>
          <w:szCs w:val="20"/>
          <w:lang w:eastAsia="ru-RU"/>
        </w:rPr>
        <w:t xml:space="preserve">составляет </w:t>
      </w:r>
      <w:r w:rsidR="00D3115E">
        <w:rPr>
          <w:rFonts w:ascii="Times New Roman" w:eastAsia="Times New Roman" w:hAnsi="Times New Roman"/>
          <w:b/>
          <w:sz w:val="24"/>
          <w:szCs w:val="20"/>
          <w:lang w:eastAsia="ru-RU"/>
        </w:rPr>
        <w:t>_____</w:t>
      </w:r>
      <w:r w:rsidR="00AB69A8" w:rsidRPr="00AB69A8">
        <w:rPr>
          <w:rFonts w:ascii="Times New Roman" w:eastAsia="Times New Roman" w:hAnsi="Times New Roman"/>
          <w:b/>
          <w:sz w:val="24"/>
          <w:szCs w:val="20"/>
          <w:lang w:eastAsia="ru-RU"/>
        </w:rPr>
        <w:t xml:space="preserve"> (</w:t>
      </w:r>
      <w:r w:rsidR="00D3115E">
        <w:rPr>
          <w:rFonts w:ascii="Times New Roman" w:eastAsia="Times New Roman" w:hAnsi="Times New Roman"/>
          <w:b/>
          <w:sz w:val="24"/>
          <w:szCs w:val="20"/>
          <w:lang w:eastAsia="ru-RU"/>
        </w:rPr>
        <w:t>_______</w:t>
      </w:r>
      <w:r w:rsidR="00AB69A8" w:rsidRPr="00AB69A8">
        <w:rPr>
          <w:rFonts w:ascii="Times New Roman" w:eastAsia="Times New Roman" w:hAnsi="Times New Roman"/>
          <w:b/>
          <w:sz w:val="24"/>
          <w:szCs w:val="20"/>
          <w:lang w:eastAsia="ru-RU"/>
        </w:rPr>
        <w:t xml:space="preserve">) рублей </w:t>
      </w:r>
      <w:r w:rsidR="00D3115E">
        <w:rPr>
          <w:rFonts w:ascii="Times New Roman" w:eastAsia="Times New Roman" w:hAnsi="Times New Roman"/>
          <w:b/>
          <w:sz w:val="24"/>
          <w:szCs w:val="20"/>
          <w:lang w:eastAsia="ru-RU"/>
        </w:rPr>
        <w:t>____</w:t>
      </w:r>
      <w:r w:rsidR="00AB69A8" w:rsidRPr="00AB69A8">
        <w:rPr>
          <w:rFonts w:ascii="Times New Roman" w:eastAsia="Times New Roman" w:hAnsi="Times New Roman"/>
          <w:b/>
          <w:sz w:val="24"/>
          <w:szCs w:val="20"/>
          <w:lang w:eastAsia="ru-RU"/>
        </w:rPr>
        <w:t xml:space="preserve"> копе</w:t>
      </w:r>
      <w:r w:rsidR="006F4BAA">
        <w:rPr>
          <w:rFonts w:ascii="Times New Roman" w:eastAsia="Times New Roman" w:hAnsi="Times New Roman"/>
          <w:b/>
          <w:sz w:val="24"/>
          <w:szCs w:val="20"/>
          <w:lang w:eastAsia="ru-RU"/>
        </w:rPr>
        <w:t>е</w:t>
      </w:r>
      <w:r w:rsidR="00AB69A8" w:rsidRPr="00AB69A8">
        <w:rPr>
          <w:rFonts w:ascii="Times New Roman" w:eastAsia="Times New Roman" w:hAnsi="Times New Roman"/>
          <w:b/>
          <w:sz w:val="24"/>
          <w:szCs w:val="20"/>
          <w:lang w:eastAsia="ru-RU"/>
        </w:rPr>
        <w:t>к</w:t>
      </w:r>
      <w:r w:rsidR="00DF07CB" w:rsidRPr="00DF07CB">
        <w:rPr>
          <w:rFonts w:ascii="Times New Roman" w:eastAsia="Times New Roman" w:hAnsi="Times New Roman"/>
          <w:sz w:val="24"/>
          <w:szCs w:val="20"/>
          <w:lang w:eastAsia="ru-RU"/>
        </w:rPr>
        <w:t xml:space="preserve">, </w:t>
      </w:r>
      <w:r w:rsidR="002E310A" w:rsidRPr="002E310A">
        <w:rPr>
          <w:rFonts w:ascii="Times New Roman" w:eastAsia="Times New Roman" w:hAnsi="Times New Roman"/>
          <w:sz w:val="24"/>
          <w:szCs w:val="20"/>
          <w:lang w:eastAsia="ru-RU"/>
        </w:rPr>
        <w:t xml:space="preserve">без </w:t>
      </w:r>
      <w:r w:rsidR="00D0627E" w:rsidRPr="002E310A">
        <w:rPr>
          <w:rFonts w:ascii="Times New Roman" w:eastAsia="Times New Roman" w:hAnsi="Times New Roman"/>
          <w:sz w:val="24"/>
          <w:szCs w:val="20"/>
          <w:lang w:eastAsia="ru-RU"/>
        </w:rPr>
        <w:t>учета НДС</w:t>
      </w:r>
      <w:r w:rsidR="000C6384" w:rsidRPr="000C6384">
        <w:rPr>
          <w:rFonts w:ascii="Times New Roman" w:eastAsia="Times New Roman" w:hAnsi="Times New Roman"/>
          <w:sz w:val="24"/>
          <w:szCs w:val="20"/>
          <w:lang w:eastAsia="ru-RU"/>
        </w:rPr>
        <w:t>, при этом НДС исчисляется дополнительно по ставке, установленной ст. 164 Налогово</w:t>
      </w:r>
      <w:r w:rsidR="000C6384">
        <w:rPr>
          <w:rFonts w:ascii="Times New Roman" w:eastAsia="Times New Roman" w:hAnsi="Times New Roman"/>
          <w:sz w:val="24"/>
          <w:szCs w:val="20"/>
          <w:lang w:eastAsia="ru-RU"/>
        </w:rPr>
        <w:t>го Кодекса Российской Федерации</w:t>
      </w:r>
      <w:r w:rsidR="00C36506" w:rsidRPr="00976D20">
        <w:rPr>
          <w:rFonts w:ascii="Times New Roman" w:eastAsia="Times New Roman" w:hAnsi="Times New Roman"/>
          <w:sz w:val="24"/>
          <w:szCs w:val="20"/>
          <w:lang w:eastAsia="ru-RU"/>
        </w:rPr>
        <w:t>.</w:t>
      </w:r>
    </w:p>
    <w:p w:rsidR="00976D20" w:rsidRPr="00976D20" w:rsidRDefault="00976D20" w:rsidP="00D05B7B">
      <w:pPr>
        <w:shd w:val="clear" w:color="auto" w:fill="FFFFFF"/>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4.Сроки, порядок расчетов и условия поставки.</w:t>
      </w:r>
    </w:p>
    <w:p w:rsidR="00976D20" w:rsidRPr="00976D20" w:rsidRDefault="00976D20" w:rsidP="00D05B7B">
      <w:pPr>
        <w:spacing w:after="0" w:line="240" w:lineRule="auto"/>
        <w:ind w:left="66"/>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обязуется поставить Товар, согласно настоящему Договору, в течение срока, указанного в Графике поставки Товаров (Приложение № 2), являющемуся неотъемлемой частью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4.2.</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Переход права собственности и риска случайной гибели Товара происходит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(УПД)</w:t>
      </w:r>
      <w:r w:rsidRPr="00976D20">
        <w:rPr>
          <w:rFonts w:ascii="Times New Roman" w:eastAsia="Times New Roman" w:hAnsi="Times New Roman"/>
          <w:sz w:val="24"/>
          <w:szCs w:val="20"/>
          <w:lang w:eastAsia="ru-RU"/>
        </w:rPr>
        <w:t>.</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4.3.</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имеет право на досрочную поставку Товара только с письменного согласия Покупателя.</w:t>
      </w:r>
    </w:p>
    <w:p w:rsidR="00976D20" w:rsidRPr="00976D20"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0"/>
          <w:lang w:eastAsia="ru-RU"/>
        </w:rPr>
        <w:lastRenderedPageBreak/>
        <w:t>4.4.</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Отгрузка Товара осуществляется силами, средствами и за счет Поставщика. </w:t>
      </w:r>
      <w:r w:rsidRPr="00976D20">
        <w:rPr>
          <w:rFonts w:ascii="Times New Roman" w:eastAsia="Times New Roman" w:hAnsi="Times New Roman"/>
          <w:sz w:val="24"/>
          <w:szCs w:val="24"/>
          <w:lang w:eastAsia="ru-RU"/>
        </w:rPr>
        <w:t>Доставка Товара производится до склада филиала ПАО «РусГидро»-«</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w:t>
      </w:r>
    </w:p>
    <w:p w:rsidR="00584AEC"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4.5. Расчеты между </w:t>
      </w:r>
      <w:r w:rsidR="00B65A83">
        <w:rPr>
          <w:rFonts w:ascii="Times New Roman" w:eastAsia="Times New Roman" w:hAnsi="Times New Roman"/>
          <w:sz w:val="24"/>
          <w:szCs w:val="24"/>
          <w:lang w:eastAsia="ru-RU"/>
        </w:rPr>
        <w:t>С</w:t>
      </w:r>
      <w:r w:rsidRPr="00976D20">
        <w:rPr>
          <w:rFonts w:ascii="Times New Roman" w:eastAsia="Times New Roman" w:hAnsi="Times New Roman"/>
          <w:sz w:val="24"/>
          <w:szCs w:val="24"/>
          <w:lang w:eastAsia="ru-RU"/>
        </w:rPr>
        <w:t xml:space="preserve">торонами осуществляются </w:t>
      </w:r>
      <w:r w:rsidR="00DE3B67" w:rsidRPr="00A17DA5">
        <w:rPr>
          <w:rFonts w:ascii="Times New Roman" w:eastAsia="Times New Roman" w:hAnsi="Times New Roman"/>
          <w:sz w:val="24"/>
          <w:szCs w:val="24"/>
          <w:lang w:eastAsia="ru-RU"/>
        </w:rPr>
        <w:t xml:space="preserve">авансовым </w:t>
      </w:r>
      <w:r w:rsidR="00A17DA5">
        <w:rPr>
          <w:rFonts w:ascii="Times New Roman" w:eastAsia="Times New Roman" w:hAnsi="Times New Roman"/>
          <w:sz w:val="24"/>
          <w:szCs w:val="24"/>
          <w:lang w:eastAsia="ru-RU"/>
        </w:rPr>
        <w:t>п</w:t>
      </w:r>
      <w:r w:rsidRPr="00A17DA5">
        <w:rPr>
          <w:rFonts w:ascii="Times New Roman" w:eastAsia="Times New Roman" w:hAnsi="Times New Roman"/>
          <w:sz w:val="24"/>
          <w:szCs w:val="24"/>
          <w:lang w:eastAsia="ru-RU"/>
        </w:rPr>
        <w:t>лат</w:t>
      </w:r>
      <w:r w:rsidRPr="00976D20">
        <w:rPr>
          <w:rFonts w:ascii="Times New Roman" w:eastAsia="Times New Roman" w:hAnsi="Times New Roman"/>
          <w:sz w:val="24"/>
          <w:szCs w:val="24"/>
          <w:lang w:eastAsia="ru-RU"/>
        </w:rPr>
        <w:t>ежом</w:t>
      </w:r>
      <w:r w:rsidR="00B65A83" w:rsidRPr="00976D20">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размере </w:t>
      </w:r>
      <w:r w:rsidR="00093D3F">
        <w:rPr>
          <w:rFonts w:ascii="Times New Roman" w:eastAsia="Times New Roman" w:hAnsi="Times New Roman"/>
          <w:sz w:val="24"/>
          <w:szCs w:val="24"/>
          <w:lang w:eastAsia="ru-RU"/>
        </w:rPr>
        <w:t>3</w:t>
      </w:r>
      <w:r w:rsidRPr="00976D20">
        <w:rPr>
          <w:rFonts w:ascii="Times New Roman" w:eastAsia="Times New Roman" w:hAnsi="Times New Roman"/>
          <w:sz w:val="24"/>
          <w:szCs w:val="24"/>
          <w:lang w:eastAsia="ru-RU"/>
        </w:rPr>
        <w:t xml:space="preserve">0% от </w:t>
      </w:r>
      <w:r w:rsidR="00B65A83">
        <w:rPr>
          <w:rFonts w:ascii="Times New Roman" w:eastAsia="Times New Roman" w:hAnsi="Times New Roman"/>
          <w:sz w:val="24"/>
          <w:szCs w:val="24"/>
          <w:lang w:eastAsia="ru-RU"/>
        </w:rPr>
        <w:t>Ц</w:t>
      </w:r>
      <w:r w:rsidRPr="00976D20">
        <w:rPr>
          <w:rFonts w:ascii="Times New Roman" w:eastAsia="Times New Roman" w:hAnsi="Times New Roman"/>
          <w:sz w:val="24"/>
          <w:szCs w:val="24"/>
          <w:lang w:eastAsia="ru-RU"/>
        </w:rPr>
        <w:t xml:space="preserve">ены Договора </w:t>
      </w:r>
      <w:r w:rsidR="00584AEC" w:rsidRPr="00584AEC">
        <w:rPr>
          <w:rFonts w:ascii="Times New Roman" w:eastAsia="Times New Roman" w:hAnsi="Times New Roman"/>
          <w:sz w:val="24"/>
          <w:szCs w:val="24"/>
          <w:lang w:eastAsia="ru-RU"/>
        </w:rPr>
        <w:t xml:space="preserve">в течение </w:t>
      </w:r>
      <w:r w:rsidR="00093D3F">
        <w:rPr>
          <w:rFonts w:ascii="Times New Roman" w:eastAsia="Times New Roman" w:hAnsi="Times New Roman"/>
          <w:sz w:val="24"/>
          <w:szCs w:val="24"/>
          <w:lang w:eastAsia="ru-RU"/>
        </w:rPr>
        <w:t>15</w:t>
      </w:r>
      <w:r w:rsidR="00584AEC" w:rsidRPr="00584AEC">
        <w:rPr>
          <w:rFonts w:ascii="Times New Roman" w:eastAsia="Times New Roman" w:hAnsi="Times New Roman"/>
          <w:sz w:val="24"/>
          <w:szCs w:val="24"/>
          <w:lang w:eastAsia="ru-RU"/>
        </w:rPr>
        <w:t xml:space="preserve"> (</w:t>
      </w:r>
      <w:r w:rsidR="00093D3F">
        <w:rPr>
          <w:rFonts w:ascii="Times New Roman" w:eastAsia="Times New Roman" w:hAnsi="Times New Roman"/>
          <w:sz w:val="24"/>
          <w:szCs w:val="24"/>
          <w:lang w:eastAsia="ru-RU"/>
        </w:rPr>
        <w:t>пятна</w:t>
      </w:r>
      <w:r w:rsidR="00D41F3E">
        <w:rPr>
          <w:rFonts w:ascii="Times New Roman" w:eastAsia="Times New Roman" w:hAnsi="Times New Roman"/>
          <w:sz w:val="24"/>
          <w:szCs w:val="24"/>
          <w:lang w:eastAsia="ru-RU"/>
        </w:rPr>
        <w:t>д</w:t>
      </w:r>
      <w:r w:rsidR="00080774">
        <w:rPr>
          <w:rFonts w:ascii="Times New Roman" w:eastAsia="Times New Roman" w:hAnsi="Times New Roman"/>
          <w:sz w:val="24"/>
          <w:szCs w:val="24"/>
          <w:lang w:eastAsia="ru-RU"/>
        </w:rPr>
        <w:t>цати</w:t>
      </w:r>
      <w:r w:rsidR="00584AEC" w:rsidRPr="00584AEC">
        <w:rPr>
          <w:rFonts w:ascii="Times New Roman" w:eastAsia="Times New Roman" w:hAnsi="Times New Roman"/>
          <w:sz w:val="24"/>
          <w:szCs w:val="24"/>
          <w:lang w:eastAsia="ru-RU"/>
        </w:rPr>
        <w:t xml:space="preserve">) </w:t>
      </w:r>
      <w:r w:rsidR="00D41F3E">
        <w:rPr>
          <w:rFonts w:ascii="Times New Roman" w:eastAsia="Times New Roman" w:hAnsi="Times New Roman"/>
          <w:sz w:val="24"/>
          <w:szCs w:val="24"/>
          <w:lang w:eastAsia="ru-RU"/>
        </w:rPr>
        <w:t>рабочих</w:t>
      </w:r>
      <w:r w:rsidR="00584AEC" w:rsidRPr="00584AEC">
        <w:rPr>
          <w:rFonts w:ascii="Times New Roman" w:eastAsia="Times New Roman" w:hAnsi="Times New Roman"/>
          <w:sz w:val="24"/>
          <w:szCs w:val="24"/>
          <w:lang w:eastAsia="ru-RU"/>
        </w:rPr>
        <w:t xml:space="preserve"> дней с даты получения Покупателем </w:t>
      </w:r>
      <w:r w:rsidR="001A4B63" w:rsidRPr="00584AEC">
        <w:rPr>
          <w:rFonts w:ascii="Times New Roman" w:eastAsia="Times New Roman" w:hAnsi="Times New Roman"/>
          <w:sz w:val="24"/>
          <w:szCs w:val="24"/>
          <w:lang w:eastAsia="ru-RU"/>
        </w:rPr>
        <w:t>счета, выставленного Поставщиком, но не ранее</w:t>
      </w:r>
      <w:r w:rsidR="001A4B63">
        <w:rPr>
          <w:rFonts w:ascii="Times New Roman" w:eastAsia="Times New Roman" w:hAnsi="Times New Roman"/>
          <w:sz w:val="24"/>
          <w:szCs w:val="24"/>
          <w:lang w:eastAsia="ru-RU"/>
        </w:rPr>
        <w:t>,</w:t>
      </w:r>
      <w:r w:rsidR="001A4B63" w:rsidRPr="00584AEC">
        <w:rPr>
          <w:rFonts w:ascii="Times New Roman" w:eastAsia="Times New Roman" w:hAnsi="Times New Roman"/>
          <w:sz w:val="24"/>
          <w:szCs w:val="24"/>
          <w:lang w:eastAsia="ru-RU"/>
        </w:rPr>
        <w:t xml:space="preserve"> чем за 30 (тридцать) календарных дней д</w:t>
      </w:r>
      <w:r w:rsidR="001A4B63">
        <w:rPr>
          <w:rFonts w:ascii="Times New Roman" w:eastAsia="Times New Roman" w:hAnsi="Times New Roman"/>
          <w:sz w:val="24"/>
          <w:szCs w:val="24"/>
          <w:lang w:eastAsia="ru-RU"/>
        </w:rPr>
        <w:t>о плановой даты поставки Товара</w:t>
      </w:r>
      <w:r w:rsidR="001A4B63" w:rsidRPr="00584AEC">
        <w:rPr>
          <w:rFonts w:ascii="Times New Roman" w:eastAsia="Times New Roman" w:hAnsi="Times New Roman"/>
          <w:sz w:val="24"/>
          <w:szCs w:val="24"/>
          <w:lang w:eastAsia="ru-RU"/>
        </w:rPr>
        <w:t>.</w:t>
      </w:r>
    </w:p>
    <w:p w:rsidR="00093D3F" w:rsidRDefault="00093D3F" w:rsidP="00D05B7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4.6. </w:t>
      </w:r>
      <w:r w:rsidRPr="00093D3F">
        <w:rPr>
          <w:rFonts w:ascii="Times New Roman" w:eastAsia="Times New Roman" w:hAnsi="Times New Roman"/>
          <w:sz w:val="24"/>
          <w:szCs w:val="24"/>
          <w:lang w:eastAsia="ru-RU"/>
        </w:rPr>
        <w:t xml:space="preserve">Окончательный платеж в размере 70 % (семидесяти процентов) от Цены Договора выплачивается Поставщику в течение </w:t>
      </w:r>
      <w:r>
        <w:rPr>
          <w:rFonts w:ascii="Times New Roman" w:eastAsia="Times New Roman" w:hAnsi="Times New Roman"/>
          <w:sz w:val="24"/>
          <w:szCs w:val="24"/>
          <w:lang w:eastAsia="ru-RU"/>
        </w:rPr>
        <w:t>7</w:t>
      </w:r>
      <w:r w:rsidRPr="00093D3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сем</w:t>
      </w:r>
      <w:r w:rsidRPr="00093D3F">
        <w:rPr>
          <w:rFonts w:ascii="Times New Roman" w:eastAsia="Times New Roman" w:hAnsi="Times New Roman"/>
          <w:sz w:val="24"/>
          <w:szCs w:val="24"/>
          <w:lang w:eastAsia="ru-RU"/>
        </w:rPr>
        <w:t>и) рабочих дней с даты подписания Сторонами УПД, на основании счета, выставленного Поставщиком.</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7</w:t>
      </w:r>
      <w:r w:rsidRPr="00DC5916">
        <w:rPr>
          <w:rFonts w:ascii="Times New Roman" w:eastAsia="Times New Roman" w:hAnsi="Times New Roman"/>
          <w:sz w:val="24"/>
          <w:szCs w:val="24"/>
          <w:lang w:eastAsia="ru-RU"/>
        </w:rPr>
        <w:t>. Стоимость Товара по Договору является неизменной.</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8</w:t>
      </w:r>
      <w:r w:rsidRPr="00DC5916">
        <w:rPr>
          <w:rFonts w:ascii="Times New Roman" w:eastAsia="Times New Roman" w:hAnsi="Times New Roman"/>
          <w:sz w:val="24"/>
          <w:szCs w:val="24"/>
          <w:lang w:eastAsia="ru-RU"/>
        </w:rPr>
        <w:t>. Обязательства по оплате Товара считаются выполненными, с даты списания денежных средств с расчетного счета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9</w:t>
      </w:r>
      <w:r w:rsidRPr="00DC5916">
        <w:rPr>
          <w:rFonts w:ascii="Times New Roman" w:eastAsia="Times New Roman" w:hAnsi="Times New Roman"/>
          <w:sz w:val="24"/>
          <w:szCs w:val="24"/>
          <w:lang w:eastAsia="ru-RU"/>
        </w:rPr>
        <w:t>. Расчеты по настоящему Договору осуществляются в валюте Российской Федерации.</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10</w:t>
      </w:r>
      <w:r w:rsidRPr="00DC5916">
        <w:rPr>
          <w:rFonts w:ascii="Times New Roman" w:eastAsia="Times New Roman" w:hAnsi="Times New Roman"/>
          <w:sz w:val="24"/>
          <w:szCs w:val="24"/>
          <w:lang w:eastAsia="ru-RU"/>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1</w:t>
      </w:r>
      <w:r w:rsidRPr="00DC5916">
        <w:rPr>
          <w:rFonts w:ascii="Times New Roman" w:eastAsia="Times New Roman" w:hAnsi="Times New Roman"/>
          <w:sz w:val="24"/>
          <w:szCs w:val="24"/>
          <w:lang w:eastAsia="ru-RU"/>
        </w:rPr>
        <w:t>. Вместе с Товаром Поставщиком передаются УПД и другие обязательные сопроводительные документы. В случае поступления Товара без указанных документов Товар принимается на ответственное хранение и считается, что Поставщик не выполнил свои обязательства по поставке Товара до момента поступления таких документов.</w:t>
      </w:r>
    </w:p>
    <w:p w:rsidR="00080774"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2</w:t>
      </w:r>
      <w:r w:rsidRPr="00DC5916">
        <w:rPr>
          <w:rFonts w:ascii="Times New Roman" w:eastAsia="Times New Roman" w:hAnsi="Times New Roman"/>
          <w:sz w:val="24"/>
          <w:szCs w:val="24"/>
          <w:lang w:eastAsia="ru-RU"/>
        </w:rPr>
        <w:t>. Поставщик обязан предоставить Покупателю УПД, выставленный в сроки и оформленный в порядке, установленном законодательством Российской Федерации. В случае нарушения Поставщиком данного требования он обязан произвести замену УПД в течение 3 (Трех) рабочих дней, с даты получения соответствующего письменного требования Покупателя.</w:t>
      </w:r>
      <w:r w:rsidR="000309F6">
        <w:rPr>
          <w:rFonts w:ascii="Times New Roman" w:eastAsia="Times New Roman" w:hAnsi="Times New Roman"/>
          <w:sz w:val="24"/>
          <w:szCs w:val="24"/>
          <w:lang w:eastAsia="ru-RU"/>
        </w:rPr>
        <w:t xml:space="preserve"> </w:t>
      </w:r>
    </w:p>
    <w:p w:rsidR="000A734A" w:rsidRDefault="000A734A" w:rsidP="000A734A">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случае непредставления </w:t>
      </w:r>
      <w:r w:rsidR="000A76CD">
        <w:rPr>
          <w:rFonts w:ascii="Times New Roman" w:eastAsia="Times New Roman" w:hAnsi="Times New Roman"/>
          <w:sz w:val="24"/>
          <w:szCs w:val="24"/>
          <w:lang w:eastAsia="ru-RU"/>
        </w:rPr>
        <w:t>Поставщиком в течение 5 (пяти) календарных дней с даты получения авансового плате</w:t>
      </w:r>
      <w:r w:rsidR="009218E8">
        <w:rPr>
          <w:rFonts w:ascii="Times New Roman" w:eastAsia="Times New Roman" w:hAnsi="Times New Roman"/>
          <w:sz w:val="24"/>
          <w:szCs w:val="24"/>
          <w:lang w:eastAsia="ru-RU"/>
        </w:rPr>
        <w:t>жа</w:t>
      </w:r>
      <w:r w:rsidR="000A76CD">
        <w:rPr>
          <w:rFonts w:ascii="Times New Roman" w:eastAsia="Times New Roman" w:hAnsi="Times New Roman"/>
          <w:sz w:val="24"/>
          <w:szCs w:val="24"/>
          <w:lang w:eastAsia="ru-RU"/>
        </w:rPr>
        <w:t xml:space="preserve"> </w:t>
      </w:r>
      <w:r w:rsidR="004948D4" w:rsidRPr="00612359">
        <w:rPr>
          <w:rFonts w:ascii="Times New Roman" w:eastAsia="Times New Roman" w:hAnsi="Times New Roman"/>
          <w:sz w:val="24"/>
          <w:szCs w:val="24"/>
          <w:lang w:eastAsia="ru-RU"/>
        </w:rPr>
        <w:t>счета-фактуры</w:t>
      </w:r>
      <w:r w:rsidR="000A76CD">
        <w:rPr>
          <w:rFonts w:ascii="Times New Roman" w:eastAsia="Times New Roman" w:hAnsi="Times New Roman"/>
          <w:sz w:val="24"/>
          <w:szCs w:val="24"/>
          <w:lang w:eastAsia="ru-RU"/>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1B043D" w:rsidRPr="00976D20" w:rsidRDefault="001B043D" w:rsidP="000A734A">
      <w:pPr>
        <w:spacing w:after="0" w:line="240" w:lineRule="auto"/>
        <w:ind w:firstLine="709"/>
        <w:jc w:val="both"/>
        <w:rPr>
          <w:rFonts w:ascii="Times New Roman" w:eastAsia="Times New Roman" w:hAnsi="Times New Roman"/>
          <w:i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5.Права и обязанности сторон.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Своевременно передать Покупателю Товар со всеми необходимыми принадлежностями согласно Спецификации на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овары, подлежащие поставке (Приложение №1 к Договору) и обязательными сопроводительными документами, в согласованном количестве, ассортименте и комплекте (комплектности), установленного качества, свободным от прав третьих лиц, в надлежащей упаковке и таре.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Обеспечить в каждом товарораспорядительном документе наличие ссылки на настоящий Договор.</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Незамедлительно сообщить Покупателю о произведенной отгрузке Товара. В течение трех календарных дней письменно уведомить Покупателя о дате отгрузки Товара по факсу (34241) 7-03-55, и устно по тел. (34241) 7-04-04, 7-03-31.</w:t>
      </w:r>
    </w:p>
    <w:p w:rsidR="0082279D" w:rsidRDefault="0082279D" w:rsidP="00D05B7B">
      <w:pPr>
        <w:spacing w:after="0" w:line="240" w:lineRule="auto"/>
        <w:jc w:val="both"/>
        <w:rPr>
          <w:rFonts w:ascii="Times New Roman" w:eastAsia="Times New Roman" w:hAnsi="Times New Roman"/>
          <w:sz w:val="24"/>
          <w:szCs w:val="20"/>
          <w:lang w:eastAsia="ru-RU"/>
        </w:rPr>
      </w:pPr>
      <w:r>
        <w:rPr>
          <w:rFonts w:ascii="Times New Roman" w:eastAsia="Times New Roman" w:hAnsi="Times New Roman"/>
          <w:sz w:val="24"/>
          <w:szCs w:val="20"/>
          <w:lang w:eastAsia="ru-RU"/>
        </w:rPr>
        <w:t xml:space="preserve">5.1.4. </w:t>
      </w:r>
      <w:r w:rsidRPr="0082279D">
        <w:rPr>
          <w:rFonts w:ascii="Times New Roman" w:eastAsia="Times New Roman" w:hAnsi="Times New Roman"/>
          <w:sz w:val="24"/>
          <w:szCs w:val="20"/>
          <w:lang w:eastAsia="ru-RU"/>
        </w:rPr>
        <w:t>Утилизировать за свой счет и своими силами упаковку Товара с территории Покупателя</w:t>
      </w:r>
      <w:r>
        <w:rPr>
          <w:rFonts w:ascii="Times New Roman" w:eastAsia="Times New Roman" w:hAnsi="Times New Roman"/>
          <w:sz w:val="24"/>
          <w:szCs w:val="20"/>
          <w:lang w:eastAsia="ru-RU"/>
        </w:rPr>
        <w:t>.</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Принять Товар, соответствующий </w:t>
      </w:r>
      <w:r w:rsidR="00DF07CB">
        <w:rPr>
          <w:rFonts w:ascii="Times New Roman" w:eastAsia="Times New Roman" w:hAnsi="Times New Roman"/>
          <w:sz w:val="24"/>
          <w:szCs w:val="20"/>
          <w:lang w:eastAsia="ru-RU"/>
        </w:rPr>
        <w:t>указанному</w:t>
      </w:r>
      <w:r w:rsidR="00DF07CB" w:rsidRPr="00976D2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в Договоре, и произвести его осмотр в течение 3-х рабочих дней с даты принятия. В этот срок Покупатель обязан проверить количество и качество принятого Товара в порядке, установленном законом, и в точном соответствии со стандартами, техническими условиями, и о выявленных несоответствиях или недостатках Товара письменно уведомить Поставщика.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5.2.2. Оплатить Товар в размере, в сроки и в порядке, указанные в настоящем Договоре.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5.2.3. Известить Поставщика о нарушении условий Договора о количестве, ассортименте, качестве, комплектности, таре (упаковке) товаров в течение 7 рабочих дней, с даты обнаружения нарушений.</w:t>
      </w:r>
    </w:p>
    <w:p w:rsidR="00976D20" w:rsidRPr="00976D20" w:rsidRDefault="00976D20" w:rsidP="00D05B7B">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lastRenderedPageBreak/>
        <w:t>5.3. Покупатель вправе отказаться от Товара, поставка которого просрочена, и расторгнуть Договор, досрочно уведомив Поставщика, при этом потребовав возмещения понесенных убытков.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5.4. Покупатель вправе отказаться полностью или частично от Товара в случае неисполнения или некачественного исполнения Поставщиком своих обязательств по настоящему Договору и расторгнуть Договор, досрочно уведомив Поставщика, при этом потребовав возмещения понесенных убытков.</w:t>
      </w:r>
    </w:p>
    <w:p w:rsidR="00976D20" w:rsidRPr="00976D20" w:rsidRDefault="00976D20" w:rsidP="00D05B7B">
      <w:pPr>
        <w:keepNext/>
        <w:spacing w:after="0" w:line="240" w:lineRule="auto"/>
        <w:jc w:val="center"/>
        <w:outlineLvl w:val="3"/>
        <w:rPr>
          <w:rFonts w:ascii="Times New Roman" w:eastAsia="Times New Roman" w:hAnsi="Times New Roman"/>
          <w:sz w:val="20"/>
          <w:szCs w:val="20"/>
          <w:lang w:eastAsia="ru-RU"/>
        </w:rPr>
      </w:pPr>
      <w:r w:rsidRPr="00976D20">
        <w:rPr>
          <w:rFonts w:ascii="Times New Roman" w:eastAsia="Times New Roman" w:hAnsi="Times New Roman"/>
          <w:b/>
          <w:sz w:val="24"/>
          <w:szCs w:val="24"/>
          <w:lang w:eastAsia="ru-RU"/>
        </w:rPr>
        <w:t>6.Ответственность сторон.</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 Неустойка и / 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6.2.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6.2.  Покупатель не несет ответственности за ненадлежащее исполнение обязательств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6.3. Ответственность Покупателя за причиненные Поставщику убытки ограничивается реальным ущербом, но не более Цены Договора.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6.4.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6.5. В случае несвоевременного устранения Поставщиком выявленных недостатков Товара, Покупатель вправе потребовать уплаты Поставщиком: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6.6.</w:t>
      </w:r>
      <w:r w:rsidRPr="00DC5916">
        <w:rPr>
          <w:rFonts w:ascii="Times New Roman" w:eastAsia="Times New Roman" w:hAnsi="Times New Roman"/>
          <w:snapToGrid w:val="0"/>
          <w:sz w:val="24"/>
          <w:szCs w:val="20"/>
          <w:lang w:eastAsia="ru-RU"/>
        </w:rPr>
        <w:tab/>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6.7.</w:t>
      </w:r>
      <w:r w:rsidRPr="00DC5916">
        <w:rPr>
          <w:rFonts w:ascii="Times New Roman" w:eastAsia="Times New Roman" w:hAnsi="Times New Roman"/>
          <w:snapToGrid w:val="0"/>
          <w:sz w:val="24"/>
          <w:szCs w:val="20"/>
          <w:lang w:eastAsia="ru-RU"/>
        </w:rPr>
        <w:tab/>
        <w:t>Предусмотренная Договором неустойка является штрафной. Убытки подлежат возмещению в полной сумме сверх неустойки.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6.8.</w:t>
      </w:r>
      <w:r w:rsidRPr="00DC5916">
        <w:rPr>
          <w:rFonts w:ascii="Times New Roman" w:eastAsia="Times New Roman" w:hAnsi="Times New Roman"/>
          <w:snapToGrid w:val="0"/>
          <w:sz w:val="24"/>
          <w:szCs w:val="20"/>
          <w:lang w:eastAsia="ru-RU"/>
        </w:rPr>
        <w:tab/>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6.9.</w:t>
      </w:r>
      <w:r w:rsidRPr="00DC5916">
        <w:rPr>
          <w:rFonts w:ascii="Times New Roman" w:eastAsia="Times New Roman" w:hAnsi="Times New Roman"/>
          <w:snapToGrid w:val="0"/>
          <w:sz w:val="24"/>
          <w:szCs w:val="20"/>
          <w:lang w:eastAsia="ru-RU"/>
        </w:rPr>
        <w:tab/>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6.10.</w:t>
      </w:r>
      <w:r w:rsidRPr="00DC5916">
        <w:rPr>
          <w:rFonts w:ascii="Times New Roman" w:eastAsia="Times New Roman" w:hAnsi="Times New Roman"/>
          <w:snapToGrid w:val="0"/>
          <w:sz w:val="24"/>
          <w:szCs w:val="20"/>
          <w:lang w:eastAsia="ru-RU"/>
        </w:rPr>
        <w:tab/>
        <w:t>Ответственность Покупателя за причиненные Поставщику убытки ограничивается реальным ущербом, но не более цены Договора.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lastRenderedPageBreak/>
        <w:t>6.11.</w:t>
      </w:r>
      <w:r w:rsidRPr="00DC5916">
        <w:rPr>
          <w:rFonts w:ascii="Times New Roman" w:eastAsia="Times New Roman" w:hAnsi="Times New Roman"/>
          <w:snapToGrid w:val="0"/>
          <w:sz w:val="24"/>
          <w:szCs w:val="20"/>
          <w:lang w:eastAsia="ru-RU"/>
        </w:rPr>
        <w:tab/>
        <w:t>Если в результате составления и выставления Поставщиком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 В случае нарушения Поставщиком сроков, предусмотренных пунктом 4.1</w:t>
      </w:r>
      <w:r w:rsidR="00093D3F">
        <w:rPr>
          <w:rFonts w:ascii="Times New Roman" w:eastAsia="Times New Roman" w:hAnsi="Times New Roman"/>
          <w:snapToGrid w:val="0"/>
          <w:sz w:val="24"/>
          <w:szCs w:val="20"/>
          <w:lang w:eastAsia="ru-RU"/>
        </w:rPr>
        <w:t>2</w:t>
      </w:r>
      <w:r w:rsidRPr="00DC5916">
        <w:rPr>
          <w:rFonts w:ascii="Times New Roman" w:eastAsia="Times New Roman" w:hAnsi="Times New Roman"/>
          <w:snapToGrid w:val="0"/>
          <w:sz w:val="24"/>
          <w:szCs w:val="20"/>
          <w:lang w:eastAsia="ru-RU"/>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6.12. </w:t>
      </w:r>
      <w:r w:rsidRPr="00DC5916">
        <w:rPr>
          <w:rFonts w:ascii="Times New Roman" w:eastAsia="Times New Roman" w:hAnsi="Times New Roman"/>
          <w:snapToGrid w:val="0"/>
          <w:sz w:val="24"/>
          <w:szCs w:val="20"/>
          <w:lang w:eastAsia="ru-RU"/>
        </w:rPr>
        <w:tab/>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6.13.</w:t>
      </w:r>
      <w:r w:rsidRPr="00DC5916">
        <w:rPr>
          <w:rFonts w:ascii="Times New Roman" w:eastAsia="Times New Roman" w:hAnsi="Times New Roman"/>
          <w:snapToGrid w:val="0"/>
          <w:sz w:val="24"/>
          <w:szCs w:val="20"/>
          <w:lang w:eastAsia="ru-RU"/>
        </w:rPr>
        <w:tab/>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6.14.</w:t>
      </w:r>
      <w:r w:rsidRPr="00DC5916">
        <w:rPr>
          <w:rFonts w:ascii="Times New Roman" w:eastAsia="Times New Roman" w:hAnsi="Times New Roman"/>
          <w:snapToGrid w:val="0"/>
          <w:sz w:val="24"/>
          <w:szCs w:val="20"/>
          <w:lang w:eastAsia="ru-RU"/>
        </w:rPr>
        <w:tab/>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6.15.</w:t>
      </w:r>
      <w:r w:rsidRPr="00DC5916">
        <w:rPr>
          <w:rFonts w:ascii="Times New Roman" w:eastAsia="Times New Roman" w:hAnsi="Times New Roman"/>
          <w:snapToGrid w:val="0"/>
          <w:sz w:val="24"/>
          <w:szCs w:val="20"/>
          <w:lang w:eastAsia="ru-RU"/>
        </w:rPr>
        <w:tab/>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6.16.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6.17.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w:t>
      </w:r>
      <w:r w:rsidRPr="00DC5916">
        <w:rPr>
          <w:rFonts w:ascii="Times New Roman" w:eastAsia="Times New Roman" w:hAnsi="Times New Roman"/>
          <w:snapToGrid w:val="0"/>
          <w:sz w:val="24"/>
          <w:szCs w:val="20"/>
          <w:lang w:eastAsia="ru-RU"/>
        </w:rPr>
        <w:tab/>
        <w:t xml:space="preserve">Каналы связи Линия доверия Группы РусГидро: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6.18.1.</w:t>
      </w:r>
      <w:r w:rsidRPr="00DC5916">
        <w:rPr>
          <w:rFonts w:ascii="Times New Roman" w:eastAsia="Times New Roman" w:hAnsi="Times New Roman"/>
          <w:snapToGrid w:val="0"/>
          <w:sz w:val="24"/>
          <w:szCs w:val="20"/>
          <w:lang w:eastAsia="ru-RU"/>
        </w:rPr>
        <w:tab/>
        <w:t>Электронная почта: ld@rushydro.ru.</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lastRenderedPageBreak/>
        <w:t>6.19.</w:t>
      </w:r>
      <w:r w:rsidRPr="00DC5916">
        <w:rPr>
          <w:rFonts w:ascii="Times New Roman" w:eastAsia="Times New Roman" w:hAnsi="Times New Roman"/>
          <w:snapToGrid w:val="0"/>
          <w:sz w:val="24"/>
          <w:szCs w:val="20"/>
          <w:lang w:eastAsia="ru-RU"/>
        </w:rPr>
        <w:tab/>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DC5916" w:rsidRDefault="00DC5916" w:rsidP="00D05B7B">
      <w:pPr>
        <w:spacing w:after="0" w:line="240" w:lineRule="auto"/>
        <w:jc w:val="center"/>
        <w:rPr>
          <w:rFonts w:ascii="Times New Roman" w:eastAsia="Times New Roman" w:hAnsi="Times New Roman"/>
          <w:b/>
          <w:b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7.Обстоятельства непреодолимой силы.</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7.1. Стороны не несут ответственности, предусмотренной </w:t>
      </w:r>
      <w:r w:rsidRPr="00EF45DE">
        <w:rPr>
          <w:rFonts w:ascii="Times New Roman" w:eastAsia="Times New Roman" w:hAnsi="Times New Roman"/>
          <w:sz w:val="24"/>
          <w:szCs w:val="20"/>
          <w:lang w:eastAsia="ru-RU"/>
        </w:rPr>
        <w:t>пунктами 6.1.-6.</w:t>
      </w:r>
      <w:r w:rsidR="009218E8">
        <w:rPr>
          <w:rFonts w:ascii="Times New Roman" w:eastAsia="Times New Roman" w:hAnsi="Times New Roman"/>
          <w:sz w:val="24"/>
          <w:szCs w:val="20"/>
          <w:lang w:eastAsia="ru-RU"/>
        </w:rPr>
        <w:t>19</w:t>
      </w:r>
      <w:r w:rsidRPr="00976D20">
        <w:rPr>
          <w:rFonts w:ascii="Times New Roman" w:eastAsia="Times New Roman" w:hAnsi="Times New Roman"/>
          <w:sz w:val="24"/>
          <w:szCs w:val="20"/>
          <w:lang w:eastAsia="ru-RU"/>
        </w:rPr>
        <w:t xml:space="preserve"> настоящего Договора, в случае невыполнения ими обязательств, предусмотренных настоящим Договором, в силу обстоятельств непреодолимой силы, то есть обстоятельств, возникших помимо воли и желания сторон и которых они не могли предвидеть и избежать (землетрясения, наводнения, ураганы, пожары и другие стихийные бедствия, технологические катастрофы, эпидемии, военные действия, чрезвычайные положения, решения, принимаемые органами государственной власти и местного самоуправления и др.).</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7.2. Сторона, которой обстоятельства непреодолимой силы препятствуют исполнению обязательства, обязана известить другую Сторону об этом письменно, используя все средства связи в наиболее короткий срок.</w:t>
      </w:r>
    </w:p>
    <w:p w:rsidR="00976D20" w:rsidRDefault="00976D20" w:rsidP="00D05B7B">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7.3.</w:t>
      </w:r>
      <w:r w:rsidR="00CC4539">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Срок выполнения обязательства по настоящему Договору увеличивается на то время, в течение которого обстоятельства непреодолимой силы препятствовали исполнению этих обязательств.</w:t>
      </w: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8.Срок и окончание действия договора.</w:t>
      </w:r>
    </w:p>
    <w:p w:rsidR="00976D20" w:rsidRPr="00976D20" w:rsidRDefault="00976D20" w:rsidP="00D05B7B">
      <w:pPr>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Договор вступает в силу с даты его подписания Сторонами и </w:t>
      </w:r>
      <w:r w:rsidRPr="00976D20">
        <w:rPr>
          <w:rFonts w:ascii="Times New Roman" w:eastAsia="Times New Roman" w:hAnsi="Times New Roman" w:cs="Arial"/>
          <w:sz w:val="24"/>
          <w:szCs w:val="20"/>
          <w:lang w:eastAsia="ru-RU"/>
        </w:rPr>
        <w:t xml:space="preserve">действует </w:t>
      </w:r>
      <w:r w:rsidRPr="00132E3E">
        <w:rPr>
          <w:rFonts w:ascii="Times New Roman" w:eastAsia="Times New Roman" w:hAnsi="Times New Roman" w:cs="Arial"/>
          <w:sz w:val="24"/>
          <w:szCs w:val="20"/>
          <w:lang w:eastAsia="ru-RU"/>
        </w:rPr>
        <w:t xml:space="preserve">до </w:t>
      </w:r>
      <w:r w:rsidR="00D41F3E" w:rsidRPr="00132E3E">
        <w:rPr>
          <w:rFonts w:ascii="Times New Roman" w:eastAsia="Times New Roman" w:hAnsi="Times New Roman" w:cs="Arial"/>
          <w:sz w:val="24"/>
          <w:szCs w:val="20"/>
          <w:lang w:eastAsia="ru-RU"/>
        </w:rPr>
        <w:t>3</w:t>
      </w:r>
      <w:r w:rsidR="0082279D">
        <w:rPr>
          <w:rFonts w:ascii="Times New Roman" w:eastAsia="Times New Roman" w:hAnsi="Times New Roman" w:cs="Arial"/>
          <w:sz w:val="24"/>
          <w:szCs w:val="20"/>
          <w:lang w:eastAsia="ru-RU"/>
        </w:rPr>
        <w:t>0</w:t>
      </w:r>
      <w:r w:rsidRPr="00132E3E">
        <w:rPr>
          <w:rFonts w:ascii="Times New Roman" w:eastAsia="Times New Roman" w:hAnsi="Times New Roman" w:cs="Arial"/>
          <w:sz w:val="24"/>
          <w:szCs w:val="20"/>
          <w:lang w:eastAsia="ru-RU"/>
        </w:rPr>
        <w:t>.</w:t>
      </w:r>
      <w:r w:rsidR="00C6209D">
        <w:rPr>
          <w:rFonts w:ascii="Times New Roman" w:eastAsia="Times New Roman" w:hAnsi="Times New Roman" w:cs="Arial"/>
          <w:sz w:val="24"/>
          <w:szCs w:val="20"/>
          <w:lang w:eastAsia="ru-RU"/>
        </w:rPr>
        <w:t>09</w:t>
      </w:r>
      <w:r w:rsidRPr="00132E3E">
        <w:rPr>
          <w:rFonts w:ascii="Times New Roman" w:eastAsia="Times New Roman" w:hAnsi="Times New Roman" w:cs="Arial"/>
          <w:sz w:val="24"/>
          <w:szCs w:val="20"/>
          <w:lang w:eastAsia="ru-RU"/>
        </w:rPr>
        <w:t>.20</w:t>
      </w:r>
      <w:r w:rsidR="00BA3CC4" w:rsidRPr="00132E3E">
        <w:rPr>
          <w:rFonts w:ascii="Times New Roman" w:eastAsia="Times New Roman" w:hAnsi="Times New Roman" w:cs="Arial"/>
          <w:sz w:val="24"/>
          <w:szCs w:val="20"/>
          <w:lang w:eastAsia="ru-RU"/>
        </w:rPr>
        <w:t>2</w:t>
      </w:r>
      <w:r w:rsidR="00115AEE" w:rsidRPr="00115AEE">
        <w:rPr>
          <w:rFonts w:ascii="Times New Roman" w:eastAsia="Times New Roman" w:hAnsi="Times New Roman" w:cs="Arial"/>
          <w:sz w:val="24"/>
          <w:szCs w:val="20"/>
          <w:lang w:eastAsia="ru-RU"/>
        </w:rPr>
        <w:t>6</w:t>
      </w:r>
      <w:r w:rsidRPr="00132E3E">
        <w:rPr>
          <w:rFonts w:ascii="Times New Roman" w:eastAsia="Times New Roman" w:hAnsi="Times New Roman" w:cs="Arial"/>
          <w:sz w:val="24"/>
          <w:szCs w:val="20"/>
          <w:lang w:eastAsia="ru-RU"/>
        </w:rPr>
        <w:t>г</w:t>
      </w:r>
      <w:r w:rsidR="00D6589D" w:rsidRPr="00132E3E">
        <w:rPr>
          <w:rFonts w:ascii="Times New Roman" w:eastAsia="Times New Roman" w:hAnsi="Times New Roman" w:cs="Arial"/>
          <w:sz w:val="24"/>
          <w:szCs w:val="20"/>
          <w:lang w:eastAsia="ru-RU"/>
        </w:rPr>
        <w:t>.</w:t>
      </w:r>
      <w:r w:rsidR="00093D3F">
        <w:rPr>
          <w:rFonts w:ascii="Times New Roman" w:eastAsia="Times New Roman" w:hAnsi="Times New Roman" w:cs="Arial"/>
          <w:sz w:val="24"/>
          <w:szCs w:val="20"/>
          <w:lang w:eastAsia="ru-RU"/>
        </w:rPr>
        <w:t>,</w:t>
      </w:r>
      <w:r w:rsidR="00093D3F" w:rsidRPr="00093D3F">
        <w:t xml:space="preserve"> </w:t>
      </w:r>
      <w:r w:rsidR="00093D3F" w:rsidRPr="00093D3F">
        <w:rPr>
          <w:rFonts w:ascii="Times New Roman" w:eastAsia="Times New Roman" w:hAnsi="Times New Roman" w:cs="Arial"/>
          <w:sz w:val="24"/>
          <w:szCs w:val="20"/>
          <w:lang w:eastAsia="ru-RU"/>
        </w:rPr>
        <w:t>а в части расчетов – до полного их исполнением Сторонами.</w:t>
      </w:r>
      <w:r w:rsidR="00093D3F">
        <w:rPr>
          <w:rFonts w:ascii="Times New Roman" w:eastAsia="Times New Roman" w:hAnsi="Times New Roman" w:cs="Arial"/>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Любые изменения и дополнения к настоящему Договору имеют силу только в том случае, если они оформлены в письменном виде, подписаны обеими Сторонами и скреплены печатями.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Договор подлежит расторжению, в случае обоюдного желания Сторон, оформленного в виде отдельного соглашения, либо по основаниям, предусмотренным действующим на территории Российской Федерации законодательством.</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8.4.</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может расторгнуть настоящий Договор в одностороннем порядке при условии систематического нарушения Поставщиком своих обязательств по настоящему Договору, с направлением Поставщику уведомления о расторжении Договора.</w:t>
      </w:r>
    </w:p>
    <w:p w:rsidR="000F7702" w:rsidRPr="00976D20" w:rsidRDefault="000F770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9.Порядок разрешения споров.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9.1.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976D20" w:rsidRPr="00976D20" w:rsidRDefault="00976D20" w:rsidP="00D05B7B">
      <w:pPr>
        <w:spacing w:after="0" w:line="240" w:lineRule="auto"/>
        <w:jc w:val="both"/>
        <w:rPr>
          <w:rFonts w:ascii="Times New Roman" w:eastAsia="Times New Roman" w:hAnsi="Times New Roman"/>
          <w:bCs/>
          <w:sz w:val="24"/>
          <w:szCs w:val="24"/>
          <w:lang w:eastAsia="ru-RU"/>
        </w:rPr>
      </w:pPr>
      <w:r w:rsidRPr="00976D20">
        <w:rPr>
          <w:rFonts w:ascii="Times New Roman" w:eastAsia="Times New Roman" w:hAnsi="Times New Roman"/>
          <w:sz w:val="24"/>
          <w:szCs w:val="24"/>
          <w:lang w:eastAsia="ru-RU"/>
        </w:rPr>
        <w:t>9.2.</w:t>
      </w:r>
      <w:r w:rsidR="00D05B7B">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случае невозможности разрешения споров или разногласий, возникающих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w:t>
      </w:r>
      <w:r w:rsidRPr="00976D20">
        <w:rPr>
          <w:rFonts w:ascii="Times New Roman" w:eastAsia="Times New Roman" w:hAnsi="Times New Roman"/>
          <w:bCs/>
          <w:sz w:val="24"/>
          <w:szCs w:val="24"/>
          <w:lang w:eastAsia="ru-RU"/>
        </w:rPr>
        <w:t>Арбитражном суде Пермского края.</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10.Прочие условия.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10.1. Настоящий Договор составлен в двух экземплярах, имеющих одинаковую юридическую силу, по одному экземпляру для каждой из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10.2. 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10.3. В случае изменения у одной из Сторон адреса (фактического или юридического) или банковских реквизитов, другая Сторона должна быть об этом уведомлена в письменном виде в течение 7 рабочих дней, с даты наступления таких изменений.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10.4. К Договору прилагаются: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lastRenderedPageBreak/>
        <w:t>- Спецификация на товары, подлежащие поставке на 1-м листе (Приложение № 1),</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График поставки Товаров на 1-м листе (Приложение № 2).</w:t>
      </w:r>
    </w:p>
    <w:p w:rsidR="007724C0" w:rsidRDefault="007724C0" w:rsidP="00976D20">
      <w:pPr>
        <w:spacing w:after="0" w:line="240" w:lineRule="auto"/>
        <w:ind w:left="1440" w:firstLine="720"/>
        <w:jc w:val="both"/>
        <w:rPr>
          <w:rFonts w:ascii="Times New Roman" w:eastAsia="Times New Roman" w:hAnsi="Times New Roman"/>
          <w:b/>
          <w:sz w:val="24"/>
          <w:szCs w:val="20"/>
          <w:lang w:eastAsia="ru-RU"/>
        </w:rPr>
      </w:pPr>
    </w:p>
    <w:p w:rsidR="00976D20" w:rsidRDefault="00976D20" w:rsidP="007B6A01">
      <w:pPr>
        <w:spacing w:after="0" w:line="240" w:lineRule="auto"/>
        <w:ind w:left="1416" w:firstLine="2"/>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11.Юридические адреса, реквизиты и подписи сторон.</w:t>
      </w:r>
    </w:p>
    <w:p w:rsidR="00976D20" w:rsidRPr="00976D20" w:rsidRDefault="00976D20" w:rsidP="00976D20">
      <w:pPr>
        <w:keepNext/>
        <w:spacing w:after="0" w:line="240" w:lineRule="auto"/>
        <w:outlineLvl w:val="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                     Покупатель:</w:t>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t xml:space="preserve">               Поставщик:</w:t>
      </w:r>
    </w:p>
    <w:tbl>
      <w:tblPr>
        <w:tblW w:w="10490" w:type="dxa"/>
        <w:tblInd w:w="-176" w:type="dxa"/>
        <w:tblLayout w:type="fixed"/>
        <w:tblLook w:val="0000" w:firstRow="0" w:lastRow="0" w:firstColumn="0" w:lastColumn="0" w:noHBand="0" w:noVBand="0"/>
      </w:tblPr>
      <w:tblGrid>
        <w:gridCol w:w="5387"/>
        <w:gridCol w:w="5103"/>
      </w:tblGrid>
      <w:tr w:rsidR="00976D20" w:rsidRPr="009A7240" w:rsidTr="00CD3656">
        <w:trPr>
          <w:trHeight w:val="2176"/>
        </w:trPr>
        <w:tc>
          <w:tcPr>
            <w:tcW w:w="5387" w:type="dxa"/>
          </w:tcPr>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ПАО «РусГидро»</w:t>
            </w:r>
          </w:p>
          <w:p w:rsidR="00E620C4"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Место нахождения Общества: 660017, Красноярский край, г. Красноярск, </w:t>
            </w: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ул. Дубровинского, д.43, </w:t>
            </w:r>
            <w:r w:rsidR="003C2C36">
              <w:rPr>
                <w:rFonts w:ascii="Times New Roman" w:eastAsia="Times New Roman" w:hAnsi="Times New Roman"/>
                <w:sz w:val="24"/>
                <w:szCs w:val="24"/>
                <w:lang w:eastAsia="ru-RU"/>
              </w:rPr>
              <w:t>стр</w:t>
            </w:r>
            <w:r w:rsidRPr="00976D20">
              <w:rPr>
                <w:rFonts w:ascii="Times New Roman" w:eastAsia="Times New Roman" w:hAnsi="Times New Roman"/>
                <w:sz w:val="24"/>
                <w:szCs w:val="24"/>
                <w:lang w:eastAsia="ru-RU"/>
              </w:rPr>
              <w:t>.1</w:t>
            </w:r>
          </w:p>
          <w:p w:rsidR="00976D20" w:rsidRPr="00976D20" w:rsidRDefault="00173750" w:rsidP="00976D20">
            <w:pPr>
              <w:spacing w:after="0" w:line="240" w:lineRule="auto"/>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Адрес (место нахождения):</w:t>
            </w:r>
          </w:p>
          <w:p w:rsidR="00976D20" w:rsidRPr="00976D20" w:rsidRDefault="00976D20" w:rsidP="00976D20">
            <w:pPr>
              <w:spacing w:after="0" w:line="240" w:lineRule="auto"/>
              <w:ind w:right="-108"/>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Филиал ПАО «РусГидро» - «</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w:t>
            </w:r>
          </w:p>
          <w:p w:rsidR="0017375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617760, Пермский край, </w:t>
            </w:r>
            <w:proofErr w:type="spellStart"/>
            <w:r w:rsidRPr="00173750">
              <w:rPr>
                <w:rFonts w:ascii="Times New Roman" w:eastAsia="Times New Roman" w:hAnsi="Times New Roman"/>
                <w:sz w:val="24"/>
                <w:szCs w:val="24"/>
                <w:lang w:eastAsia="ru-RU"/>
              </w:rPr>
              <w:t>г.о</w:t>
            </w:r>
            <w:proofErr w:type="spellEnd"/>
            <w:r w:rsidRPr="00173750">
              <w:rPr>
                <w:rFonts w:ascii="Times New Roman" w:eastAsia="Times New Roman" w:hAnsi="Times New Roman"/>
                <w:sz w:val="24"/>
                <w:szCs w:val="24"/>
                <w:lang w:eastAsia="ru-RU"/>
              </w:rPr>
              <w:t xml:space="preserve">. Чайковский, </w:t>
            </w:r>
          </w:p>
          <w:p w:rsidR="00976D20" w:rsidRPr="00976D2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г. Чайковский, тер. </w:t>
            </w:r>
            <w:proofErr w:type="spellStart"/>
            <w:r w:rsidRPr="00173750">
              <w:rPr>
                <w:rFonts w:ascii="Times New Roman" w:eastAsia="Times New Roman" w:hAnsi="Times New Roman"/>
                <w:sz w:val="24"/>
                <w:szCs w:val="24"/>
                <w:lang w:eastAsia="ru-RU"/>
              </w:rPr>
              <w:t>Воткинской</w:t>
            </w:r>
            <w:proofErr w:type="spellEnd"/>
            <w:r w:rsidRPr="00173750">
              <w:rPr>
                <w:rFonts w:ascii="Times New Roman" w:eastAsia="Times New Roman" w:hAnsi="Times New Roman"/>
                <w:sz w:val="24"/>
                <w:szCs w:val="24"/>
                <w:lang w:eastAsia="ru-RU"/>
              </w:rPr>
              <w:t xml:space="preserve"> ГЭС, </w:t>
            </w:r>
            <w:r w:rsidR="00B92AEC">
              <w:rPr>
                <w:rFonts w:ascii="Times New Roman" w:eastAsia="Times New Roman" w:hAnsi="Times New Roman"/>
                <w:sz w:val="24"/>
                <w:szCs w:val="24"/>
                <w:lang w:eastAsia="ru-RU"/>
              </w:rPr>
              <w:t>стр</w:t>
            </w:r>
            <w:r w:rsidRPr="00173750">
              <w:rPr>
                <w:rFonts w:ascii="Times New Roman" w:eastAsia="Times New Roman" w:hAnsi="Times New Roman"/>
                <w:sz w:val="24"/>
                <w:szCs w:val="24"/>
                <w:lang w:eastAsia="ru-RU"/>
              </w:rPr>
              <w:t>. 1/2.</w:t>
            </w:r>
          </w:p>
          <w:p w:rsidR="00E620C4" w:rsidRDefault="00976D20" w:rsidP="00976D20">
            <w:pPr>
              <w:spacing w:after="0" w:line="240" w:lineRule="auto"/>
              <w:rPr>
                <w:rFonts w:ascii="Times New Roman" w:eastAsia="Times New Roman" w:hAnsi="Times New Roman"/>
                <w:snapToGrid w:val="0"/>
                <w:sz w:val="24"/>
                <w:szCs w:val="20"/>
                <w:lang w:eastAsia="ru-RU"/>
              </w:rPr>
            </w:pPr>
            <w:r w:rsidRPr="00976D20">
              <w:rPr>
                <w:rFonts w:ascii="Times New Roman" w:eastAsia="Times New Roman" w:hAnsi="Times New Roman"/>
                <w:snapToGrid w:val="0"/>
                <w:sz w:val="24"/>
                <w:szCs w:val="20"/>
                <w:lang w:eastAsia="ru-RU"/>
              </w:rPr>
              <w:t xml:space="preserve">Р/счет </w:t>
            </w:r>
            <w:r w:rsidR="004E7EE4" w:rsidRPr="004E7EE4">
              <w:rPr>
                <w:rFonts w:ascii="Times New Roman" w:hAnsi="Times New Roman"/>
                <w:sz w:val="24"/>
                <w:szCs w:val="24"/>
              </w:rPr>
              <w:t>40702810700000059925</w:t>
            </w:r>
            <w:r w:rsidR="004E7EE4">
              <w:rPr>
                <w:rFonts w:ascii="Times New Roman" w:eastAsia="Times New Roman" w:hAnsi="Times New Roman"/>
                <w:snapToGrid w:val="0"/>
                <w:sz w:val="24"/>
                <w:szCs w:val="20"/>
                <w:lang w:eastAsia="ru-RU"/>
              </w:rPr>
              <w:t xml:space="preserve"> </w:t>
            </w:r>
          </w:p>
          <w:p w:rsidR="00976D20" w:rsidRPr="004E7EE4" w:rsidRDefault="00BD0D8D"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napToGrid w:val="0"/>
                <w:sz w:val="24"/>
                <w:szCs w:val="20"/>
                <w:lang w:eastAsia="ru-RU"/>
              </w:rPr>
              <w:t xml:space="preserve">в </w:t>
            </w:r>
            <w:r w:rsidR="004E7EE4" w:rsidRPr="004E7EE4">
              <w:rPr>
                <w:rFonts w:ascii="Times New Roman" w:eastAsia="Times New Roman" w:hAnsi="Times New Roman"/>
                <w:sz w:val="24"/>
                <w:szCs w:val="24"/>
                <w:lang w:eastAsia="ru-RU"/>
              </w:rPr>
              <w:t>Банк</w:t>
            </w:r>
            <w:r w:rsidR="00E620C4">
              <w:rPr>
                <w:rFonts w:ascii="Times New Roman" w:eastAsia="Times New Roman" w:hAnsi="Times New Roman"/>
                <w:sz w:val="24"/>
                <w:szCs w:val="24"/>
                <w:lang w:eastAsia="ru-RU"/>
              </w:rPr>
              <w:t>е</w:t>
            </w:r>
            <w:r w:rsidR="004E7EE4" w:rsidRPr="004E7EE4">
              <w:rPr>
                <w:rFonts w:ascii="Times New Roman" w:eastAsia="Times New Roman" w:hAnsi="Times New Roman"/>
                <w:sz w:val="24"/>
                <w:szCs w:val="24"/>
                <w:lang w:eastAsia="ru-RU"/>
              </w:rPr>
              <w:t xml:space="preserve"> ГПБ (АО), г.</w:t>
            </w:r>
            <w:r w:rsidR="004E7EE4">
              <w:rPr>
                <w:rFonts w:ascii="Times New Roman" w:eastAsia="Times New Roman" w:hAnsi="Times New Roman"/>
                <w:sz w:val="24"/>
                <w:szCs w:val="24"/>
                <w:lang w:eastAsia="ru-RU"/>
              </w:rPr>
              <w:t xml:space="preserve"> </w:t>
            </w:r>
            <w:r w:rsidR="004E7EE4" w:rsidRPr="004E7EE4">
              <w:rPr>
                <w:rFonts w:ascii="Times New Roman" w:eastAsia="Times New Roman" w:hAnsi="Times New Roman"/>
                <w:sz w:val="24"/>
                <w:szCs w:val="24"/>
                <w:lang w:eastAsia="ru-RU"/>
              </w:rPr>
              <w:t>Москва</w:t>
            </w:r>
          </w:p>
          <w:p w:rsidR="00976D20"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БИК </w:t>
            </w:r>
            <w:r w:rsidR="004E7EE4" w:rsidRPr="00E620C4">
              <w:rPr>
                <w:rFonts w:ascii="Times New Roman" w:eastAsia="Times New Roman" w:hAnsi="Times New Roman"/>
                <w:sz w:val="24"/>
                <w:szCs w:val="24"/>
                <w:lang w:eastAsia="ru-RU"/>
              </w:rPr>
              <w:t>044525823</w:t>
            </w:r>
          </w:p>
          <w:p w:rsidR="00E620C4"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к/с </w:t>
            </w:r>
            <w:r w:rsidR="00E620C4" w:rsidRPr="00E620C4">
              <w:rPr>
                <w:rFonts w:ascii="Times New Roman" w:eastAsia="Times New Roman" w:hAnsi="Times New Roman"/>
                <w:sz w:val="24"/>
                <w:szCs w:val="24"/>
                <w:lang w:eastAsia="ru-RU"/>
              </w:rPr>
              <w:t xml:space="preserve">30101810200000000823 </w:t>
            </w:r>
          </w:p>
          <w:p w:rsidR="00976D20" w:rsidRPr="00E620C4" w:rsidRDefault="00E620C4"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в ГУ Банка России по ЦФО</w:t>
            </w:r>
          </w:p>
          <w:p w:rsidR="00976D20" w:rsidRPr="00976D20" w:rsidRDefault="00976D20" w:rsidP="00976D20">
            <w:pPr>
              <w:spacing w:after="0" w:line="240" w:lineRule="auto"/>
              <w:rPr>
                <w:rFonts w:ascii="Times New Roman" w:eastAsia="Times New Roman" w:hAnsi="Times New Roman"/>
                <w:snapToGrid w:val="0"/>
                <w:color w:val="FF0000"/>
                <w:sz w:val="24"/>
                <w:szCs w:val="20"/>
                <w:lang w:eastAsia="ru-RU"/>
              </w:rPr>
            </w:pPr>
            <w:r w:rsidRPr="00976D20">
              <w:rPr>
                <w:rFonts w:ascii="Times New Roman" w:eastAsia="Times New Roman" w:hAnsi="Times New Roman"/>
                <w:snapToGrid w:val="0"/>
                <w:sz w:val="24"/>
                <w:szCs w:val="20"/>
                <w:lang w:eastAsia="ru-RU"/>
              </w:rPr>
              <w:t>ИНН/КПП: 2460066195/ 592002001</w:t>
            </w:r>
          </w:p>
          <w:p w:rsidR="00531574" w:rsidRDefault="00531574"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p>
          <w:p w:rsid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ПАО «РусГидро»-«</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w:t>
            </w:r>
          </w:p>
          <w:p w:rsidR="00BE75E8" w:rsidRPr="00976D20" w:rsidRDefault="00BE75E8" w:rsidP="00976D20">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p>
          <w:p w:rsidR="00976D20" w:rsidRPr="00976D20" w:rsidRDefault="00976D20"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______________________А.Г. </w:t>
            </w:r>
            <w:proofErr w:type="spellStart"/>
            <w:r w:rsidRPr="00976D20">
              <w:rPr>
                <w:rFonts w:ascii="Times New Roman" w:eastAsia="Times New Roman" w:hAnsi="Times New Roman"/>
                <w:sz w:val="24"/>
                <w:szCs w:val="24"/>
                <w:lang w:eastAsia="ru-RU"/>
              </w:rPr>
              <w:t>Бяков</w:t>
            </w:r>
            <w:proofErr w:type="spellEnd"/>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М.П.</w:t>
            </w:r>
          </w:p>
        </w:tc>
        <w:tc>
          <w:tcPr>
            <w:tcW w:w="5103" w:type="dxa"/>
          </w:tcPr>
          <w:p w:rsidR="00B263B8" w:rsidRDefault="00B263B8" w:rsidP="00D311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765901" w:rsidRDefault="00765901" w:rsidP="00976D20">
            <w:pPr>
              <w:spacing w:after="0" w:line="240" w:lineRule="auto"/>
              <w:rPr>
                <w:rFonts w:ascii="Times New Roman" w:eastAsia="Times New Roman" w:hAnsi="Times New Roman"/>
                <w:sz w:val="24"/>
                <w:szCs w:val="24"/>
                <w:lang w:eastAsia="ru-RU"/>
              </w:rPr>
            </w:pPr>
          </w:p>
          <w:p w:rsidR="00E620C4" w:rsidRDefault="00E620C4" w:rsidP="00976D20">
            <w:pPr>
              <w:spacing w:after="0" w:line="240" w:lineRule="auto"/>
              <w:rPr>
                <w:rFonts w:ascii="Times New Roman" w:eastAsia="Times New Roman" w:hAnsi="Times New Roman"/>
                <w:sz w:val="24"/>
                <w:szCs w:val="24"/>
                <w:lang w:eastAsia="ru-RU"/>
              </w:rPr>
            </w:pPr>
          </w:p>
          <w:p w:rsidR="00765901" w:rsidRDefault="00765901"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B263B8" w:rsidRDefault="00B263B8" w:rsidP="00976D20">
            <w:pPr>
              <w:spacing w:after="0" w:line="240" w:lineRule="auto"/>
              <w:rPr>
                <w:rFonts w:ascii="Times New Roman" w:eastAsia="Times New Roman" w:hAnsi="Times New Roman"/>
                <w:sz w:val="24"/>
                <w:szCs w:val="24"/>
                <w:lang w:eastAsia="ru-RU"/>
              </w:rPr>
            </w:pPr>
          </w:p>
          <w:p w:rsidR="001070D1" w:rsidRDefault="00923195"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w:t>
            </w:r>
            <w:r w:rsidR="001A1984">
              <w:rPr>
                <w:rFonts w:ascii="Times New Roman" w:eastAsia="Times New Roman" w:hAnsi="Times New Roman"/>
                <w:sz w:val="24"/>
                <w:szCs w:val="24"/>
                <w:lang w:eastAsia="ru-RU"/>
              </w:rPr>
              <w:t xml:space="preserve"> </w:t>
            </w:r>
          </w:p>
          <w:p w:rsidR="00976D20" w:rsidRPr="00976D20" w:rsidRDefault="00976D20" w:rsidP="006164B9">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М.П.        </w:t>
            </w:r>
          </w:p>
        </w:tc>
      </w:tr>
    </w:tbl>
    <w:p w:rsidR="002948A9" w:rsidRDefault="002948A9" w:rsidP="00976D20">
      <w:pPr>
        <w:spacing w:after="0" w:line="240" w:lineRule="auto"/>
        <w:jc w:val="right"/>
        <w:rPr>
          <w:rFonts w:ascii="Times New Roman" w:eastAsia="Times New Roman" w:hAnsi="Times New Roman"/>
          <w:bCs/>
          <w:sz w:val="24"/>
          <w:szCs w:val="24"/>
          <w:lang w:eastAsia="ru-RU"/>
        </w:rPr>
        <w:sectPr w:rsidR="002948A9" w:rsidSect="00D41F3E">
          <w:footerReference w:type="even" r:id="rId9"/>
          <w:footerReference w:type="default" r:id="rId10"/>
          <w:pgSz w:w="11906" w:h="16838"/>
          <w:pgMar w:top="426" w:right="850" w:bottom="1843" w:left="1276" w:header="708" w:footer="543" w:gutter="0"/>
          <w:cols w:space="708"/>
          <w:docGrid w:linePitch="360"/>
        </w:sectPr>
      </w:pPr>
    </w:p>
    <w:p w:rsidR="00976D20" w:rsidRPr="00976D20" w:rsidRDefault="00976D20" w:rsidP="00976D20">
      <w:pPr>
        <w:spacing w:after="0" w:line="240" w:lineRule="auto"/>
        <w:jc w:val="right"/>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lastRenderedPageBreak/>
        <w:t xml:space="preserve">                                                                              Приложение № 1 </w:t>
      </w:r>
    </w:p>
    <w:p w:rsidR="007B6A01" w:rsidRDefault="00976D20" w:rsidP="00976D20">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к договору поставки </w:t>
      </w:r>
      <w:r w:rsidRPr="00976D20">
        <w:rPr>
          <w:rFonts w:ascii="Times New Roman" w:eastAsia="Times New Roman" w:hAnsi="Times New Roman"/>
          <w:bCs/>
          <w:sz w:val="24"/>
          <w:szCs w:val="24"/>
          <w:lang w:eastAsia="ru-RU"/>
        </w:rPr>
        <w:t>№________</w:t>
      </w:r>
      <w:r w:rsidR="00574F73">
        <w:rPr>
          <w:rFonts w:ascii="Times New Roman" w:eastAsia="Times New Roman" w:hAnsi="Times New Roman"/>
          <w:bCs/>
          <w:sz w:val="24"/>
          <w:szCs w:val="24"/>
          <w:lang w:eastAsia="ru-RU"/>
        </w:rPr>
        <w:t>____</w:t>
      </w:r>
      <w:r>
        <w:rPr>
          <w:rFonts w:ascii="Times New Roman" w:eastAsia="Times New Roman" w:hAnsi="Times New Roman"/>
          <w:bCs/>
          <w:sz w:val="24"/>
          <w:szCs w:val="24"/>
          <w:lang w:eastAsia="ru-RU"/>
        </w:rPr>
        <w:t xml:space="preserve"> </w:t>
      </w:r>
    </w:p>
    <w:p w:rsidR="00976D20" w:rsidRDefault="00976D20" w:rsidP="00976D20">
      <w:pPr>
        <w:spacing w:after="0" w:line="240" w:lineRule="auto"/>
        <w:jc w:val="right"/>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от “</w:t>
      </w:r>
      <w:r w:rsidR="007B6A01">
        <w:rPr>
          <w:rFonts w:ascii="Times New Roman" w:eastAsia="Times New Roman" w:hAnsi="Times New Roman"/>
          <w:bCs/>
          <w:sz w:val="24"/>
          <w:szCs w:val="24"/>
          <w:lang w:eastAsia="ru-RU"/>
        </w:rPr>
        <w:t>___</w:t>
      </w:r>
      <w:r w:rsidRPr="00976D20">
        <w:rPr>
          <w:rFonts w:ascii="Times New Roman" w:eastAsia="Times New Roman" w:hAnsi="Times New Roman"/>
          <w:bCs/>
          <w:sz w:val="24"/>
          <w:szCs w:val="24"/>
          <w:lang w:eastAsia="ru-RU"/>
        </w:rPr>
        <w:t>”</w:t>
      </w:r>
      <w:r w:rsidR="001240E3">
        <w:rPr>
          <w:rFonts w:ascii="Times New Roman" w:eastAsia="Times New Roman" w:hAnsi="Times New Roman"/>
          <w:bCs/>
          <w:sz w:val="24"/>
          <w:szCs w:val="24"/>
          <w:lang w:eastAsia="ru-RU"/>
        </w:rPr>
        <w:t xml:space="preserve"> </w:t>
      </w:r>
      <w:r w:rsidRPr="00976D20">
        <w:rPr>
          <w:rFonts w:ascii="Times New Roman" w:eastAsia="Times New Roman" w:hAnsi="Times New Roman"/>
          <w:bCs/>
          <w:sz w:val="24"/>
          <w:szCs w:val="24"/>
          <w:lang w:eastAsia="ru-RU"/>
        </w:rPr>
        <w:t>_____________20</w:t>
      </w:r>
      <w:r w:rsidR="0011725A">
        <w:rPr>
          <w:rFonts w:ascii="Times New Roman" w:eastAsia="Times New Roman" w:hAnsi="Times New Roman"/>
          <w:bCs/>
          <w:sz w:val="24"/>
          <w:szCs w:val="24"/>
          <w:lang w:eastAsia="ru-RU"/>
        </w:rPr>
        <w:t>2</w:t>
      </w:r>
      <w:r w:rsidR="00115AEE">
        <w:rPr>
          <w:rFonts w:ascii="Times New Roman" w:eastAsia="Times New Roman" w:hAnsi="Times New Roman"/>
          <w:bCs/>
          <w:sz w:val="24"/>
          <w:szCs w:val="24"/>
          <w:lang w:val="en-US" w:eastAsia="ru-RU"/>
        </w:rPr>
        <w:t>6</w:t>
      </w:r>
      <w:bookmarkStart w:id="0" w:name="_GoBack"/>
      <w:bookmarkEnd w:id="0"/>
      <w:r w:rsidRPr="00976D20">
        <w:rPr>
          <w:rFonts w:ascii="Times New Roman" w:eastAsia="Times New Roman" w:hAnsi="Times New Roman"/>
          <w:bCs/>
          <w:sz w:val="24"/>
          <w:szCs w:val="24"/>
          <w:lang w:eastAsia="ru-RU"/>
        </w:rPr>
        <w:t xml:space="preserve"> г.</w:t>
      </w:r>
    </w:p>
    <w:p w:rsidR="00976D20" w:rsidRDefault="00976D20" w:rsidP="00976D20">
      <w:pPr>
        <w:spacing w:after="0" w:line="240" w:lineRule="auto"/>
        <w:jc w:val="center"/>
        <w:rPr>
          <w:rFonts w:ascii="Times New Roman" w:eastAsia="Times New Roman" w:hAnsi="Times New Roman"/>
          <w:bCs/>
          <w:sz w:val="24"/>
          <w:szCs w:val="24"/>
          <w:lang w:eastAsia="ru-RU"/>
        </w:rPr>
      </w:pPr>
    </w:p>
    <w:p w:rsidR="00976D20" w:rsidRPr="00976D20" w:rsidRDefault="00976D20" w:rsidP="00976D20">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СПЕЦИФИКАЦИЯ</w:t>
      </w:r>
    </w:p>
    <w:p w:rsidR="00630081" w:rsidRPr="00976D20" w:rsidRDefault="00976D20" w:rsidP="00D91DC2">
      <w:pPr>
        <w:spacing w:after="0" w:line="240" w:lineRule="auto"/>
        <w:jc w:val="center"/>
        <w:rPr>
          <w:rFonts w:ascii="Times New Roman" w:eastAsia="Times New Roman" w:hAnsi="Times New Roman"/>
          <w:lang w:eastAsia="ru-RU"/>
        </w:rPr>
      </w:pPr>
      <w:r w:rsidRPr="00976D20">
        <w:rPr>
          <w:rFonts w:ascii="Times New Roman" w:eastAsia="Times New Roman" w:hAnsi="Times New Roman"/>
          <w:bCs/>
          <w:sz w:val="24"/>
          <w:szCs w:val="24"/>
          <w:lang w:eastAsia="ru-RU"/>
        </w:rPr>
        <w:t xml:space="preserve">на </w:t>
      </w:r>
      <w:r w:rsidR="00360710">
        <w:rPr>
          <w:rFonts w:ascii="Times New Roman" w:eastAsia="Times New Roman" w:hAnsi="Times New Roman"/>
          <w:bCs/>
          <w:sz w:val="24"/>
          <w:szCs w:val="24"/>
          <w:lang w:eastAsia="ru-RU"/>
        </w:rPr>
        <w:t>Т</w:t>
      </w:r>
      <w:r w:rsidRPr="00976D20">
        <w:rPr>
          <w:rFonts w:ascii="Times New Roman" w:eastAsia="Times New Roman" w:hAnsi="Times New Roman"/>
          <w:bCs/>
          <w:sz w:val="24"/>
          <w:szCs w:val="24"/>
          <w:lang w:eastAsia="ru-RU"/>
        </w:rPr>
        <w:t>овары, подлежащие поставке</w:t>
      </w:r>
    </w:p>
    <w:tbl>
      <w:tblPr>
        <w:tblW w:w="10287" w:type="dxa"/>
        <w:tblInd w:w="-459" w:type="dxa"/>
        <w:tblLayout w:type="fixed"/>
        <w:tblLook w:val="04A0" w:firstRow="1" w:lastRow="0" w:firstColumn="1" w:lastColumn="0" w:noHBand="0" w:noVBand="1"/>
      </w:tblPr>
      <w:tblGrid>
        <w:gridCol w:w="588"/>
        <w:gridCol w:w="2629"/>
        <w:gridCol w:w="3095"/>
        <w:gridCol w:w="736"/>
        <w:gridCol w:w="735"/>
        <w:gridCol w:w="1154"/>
        <w:gridCol w:w="1350"/>
      </w:tblGrid>
      <w:tr w:rsidR="00574F73" w:rsidRPr="00B142CB" w:rsidTr="00612359">
        <w:trPr>
          <w:trHeight w:val="524"/>
          <w:tblHeader/>
        </w:trPr>
        <w:tc>
          <w:tcPr>
            <w:tcW w:w="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4F73" w:rsidRPr="00B142CB" w:rsidRDefault="00574F73" w:rsidP="00B63D8F">
            <w:pPr>
              <w:spacing w:after="0" w:line="240" w:lineRule="auto"/>
              <w:ind w:left="-108" w:right="-112"/>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п/п</w:t>
            </w:r>
          </w:p>
        </w:tc>
        <w:tc>
          <w:tcPr>
            <w:tcW w:w="2629" w:type="dxa"/>
            <w:tcBorders>
              <w:top w:val="single" w:sz="4" w:space="0" w:color="auto"/>
              <w:left w:val="nil"/>
              <w:bottom w:val="single" w:sz="4" w:space="0" w:color="auto"/>
              <w:right w:val="single" w:sz="4" w:space="0" w:color="auto"/>
            </w:tcBorders>
            <w:shd w:val="clear" w:color="auto" w:fill="FFFFFF"/>
            <w:vAlign w:val="center"/>
          </w:tcPr>
          <w:p w:rsidR="00574F73" w:rsidRPr="00B142CB" w:rsidRDefault="00574F73" w:rsidP="00976D20">
            <w:pPr>
              <w:spacing w:after="0" w:line="240" w:lineRule="auto"/>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Наименование</w:t>
            </w:r>
          </w:p>
        </w:tc>
        <w:tc>
          <w:tcPr>
            <w:tcW w:w="3095" w:type="dxa"/>
            <w:tcBorders>
              <w:top w:val="single" w:sz="4" w:space="0" w:color="auto"/>
              <w:left w:val="nil"/>
              <w:bottom w:val="single" w:sz="4" w:space="0" w:color="auto"/>
              <w:right w:val="single" w:sz="4" w:space="0" w:color="auto"/>
            </w:tcBorders>
            <w:shd w:val="clear" w:color="auto" w:fill="FFFFFF"/>
            <w:vAlign w:val="center"/>
          </w:tcPr>
          <w:p w:rsidR="00574F73" w:rsidRPr="00B142CB" w:rsidRDefault="00574F73" w:rsidP="00976D20">
            <w:pPr>
              <w:spacing w:after="0" w:line="240" w:lineRule="auto"/>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xml:space="preserve">Тип, ГОСТ, ТУ, </w:t>
            </w:r>
            <w:proofErr w:type="spellStart"/>
            <w:r w:rsidRPr="00B142CB">
              <w:rPr>
                <w:rFonts w:ascii="Times New Roman" w:eastAsia="Times New Roman" w:hAnsi="Times New Roman"/>
                <w:bCs/>
                <w:sz w:val="20"/>
                <w:szCs w:val="20"/>
                <w:lang w:eastAsia="ru-RU"/>
              </w:rPr>
              <w:t>тех.характеристика</w:t>
            </w:r>
            <w:proofErr w:type="spellEnd"/>
          </w:p>
        </w:tc>
        <w:tc>
          <w:tcPr>
            <w:tcW w:w="736" w:type="dxa"/>
            <w:tcBorders>
              <w:top w:val="single" w:sz="4" w:space="0" w:color="auto"/>
              <w:left w:val="nil"/>
              <w:bottom w:val="single" w:sz="4" w:space="0" w:color="auto"/>
              <w:right w:val="single" w:sz="4" w:space="0" w:color="auto"/>
            </w:tcBorders>
            <w:shd w:val="clear" w:color="auto" w:fill="FFFFFF"/>
            <w:vAlign w:val="center"/>
            <w:hideMark/>
          </w:tcPr>
          <w:p w:rsidR="00574F73" w:rsidRPr="00B142CB" w:rsidRDefault="00574F73" w:rsidP="00976D20">
            <w:pPr>
              <w:spacing w:after="0" w:line="240" w:lineRule="auto"/>
              <w:ind w:left="-108" w:right="-108"/>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xml:space="preserve">Ед. </w:t>
            </w:r>
          </w:p>
          <w:p w:rsidR="00574F73" w:rsidRPr="00B142CB" w:rsidRDefault="00574F73" w:rsidP="00976D20">
            <w:pPr>
              <w:spacing w:after="0" w:line="240" w:lineRule="auto"/>
              <w:ind w:left="-108" w:right="-108"/>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изм.</w:t>
            </w:r>
          </w:p>
        </w:tc>
        <w:tc>
          <w:tcPr>
            <w:tcW w:w="735" w:type="dxa"/>
            <w:tcBorders>
              <w:top w:val="single" w:sz="4" w:space="0" w:color="auto"/>
              <w:left w:val="nil"/>
              <w:bottom w:val="single" w:sz="4" w:space="0" w:color="auto"/>
              <w:right w:val="single" w:sz="4" w:space="0" w:color="auto"/>
            </w:tcBorders>
            <w:shd w:val="clear" w:color="auto" w:fill="FFFFFF"/>
            <w:vAlign w:val="center"/>
            <w:hideMark/>
          </w:tcPr>
          <w:p w:rsidR="00574F73" w:rsidRPr="00B142CB" w:rsidRDefault="00574F73" w:rsidP="00574F73">
            <w:pPr>
              <w:spacing w:after="0" w:line="240" w:lineRule="auto"/>
              <w:ind w:left="-103"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Кол-во</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sidRPr="00574F73">
              <w:rPr>
                <w:rFonts w:ascii="Times New Roman" w:eastAsia="Times New Roman" w:hAnsi="Times New Roman"/>
                <w:bCs/>
                <w:sz w:val="20"/>
                <w:szCs w:val="20"/>
                <w:lang w:eastAsia="ru-RU"/>
              </w:rPr>
              <w:t>Цена за ед.</w:t>
            </w:r>
            <w:r w:rsidR="00BF2B29">
              <w:rPr>
                <w:rFonts w:ascii="Times New Roman" w:eastAsia="Times New Roman" w:hAnsi="Times New Roman"/>
                <w:bCs/>
                <w:sz w:val="20"/>
                <w:szCs w:val="20"/>
                <w:lang w:eastAsia="ru-RU"/>
              </w:rPr>
              <w:t>,</w:t>
            </w:r>
            <w:r w:rsidRPr="00574F73">
              <w:rPr>
                <w:rFonts w:ascii="Times New Roman" w:eastAsia="Times New Roman" w:hAnsi="Times New Roman"/>
                <w:bCs/>
                <w:sz w:val="20"/>
                <w:szCs w:val="20"/>
                <w:lang w:eastAsia="ru-RU"/>
              </w:rPr>
              <w:t xml:space="preserve"> руб. без НДС</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Сумма,</w:t>
            </w:r>
            <w:r w:rsidRPr="00B142CB">
              <w:rPr>
                <w:rFonts w:ascii="Times New Roman" w:eastAsia="Times New Roman" w:hAnsi="Times New Roman"/>
                <w:bCs/>
                <w:sz w:val="20"/>
                <w:szCs w:val="20"/>
                <w:lang w:eastAsia="ru-RU"/>
              </w:rPr>
              <w:t xml:space="preserve"> руб.</w:t>
            </w:r>
          </w:p>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без</w:t>
            </w:r>
            <w:r w:rsidRPr="00B142CB">
              <w:rPr>
                <w:rFonts w:ascii="Times New Roman" w:eastAsia="Times New Roman" w:hAnsi="Times New Roman"/>
                <w:bCs/>
                <w:sz w:val="20"/>
                <w:szCs w:val="20"/>
                <w:lang w:eastAsia="ru-RU"/>
              </w:rPr>
              <w:t xml:space="preserve"> НДС</w:t>
            </w:r>
          </w:p>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E80051" w:rsidRDefault="00BB0D67" w:rsidP="0033462F">
            <w:pPr>
              <w:spacing w:after="100" w:afterAutospacing="1" w:line="20" w:lineRule="atLeast"/>
              <w:ind w:left="-111" w:right="-110"/>
              <w:jc w:val="center"/>
              <w:rPr>
                <w:rFonts w:ascii="Times New Roman" w:hAnsi="Times New Roman"/>
              </w:rPr>
            </w:pPr>
            <w:r w:rsidRPr="00E80051">
              <w:rPr>
                <w:rFonts w:ascii="Times New Roman" w:hAnsi="Times New Roman"/>
              </w:rPr>
              <w:t>1</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2</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800FD2" w:rsidRDefault="00BB0D67" w:rsidP="0033462F">
            <w:pPr>
              <w:spacing w:after="0" w:line="240" w:lineRule="auto"/>
              <w:ind w:left="-113" w:right="-106"/>
              <w:jc w:val="center"/>
              <w:rPr>
                <w:rFonts w:ascii="Times New Roman" w:hAnsi="Times New Roman"/>
                <w:lang w:val="en-US"/>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3</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4</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5</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D3115E" w:rsidRDefault="00D3115E" w:rsidP="0033462F">
            <w:pPr>
              <w:spacing w:after="100" w:afterAutospacing="1" w:line="20" w:lineRule="atLeast"/>
              <w:ind w:left="-111" w:right="-110"/>
              <w:jc w:val="center"/>
              <w:rPr>
                <w:rFonts w:ascii="Times New Roman" w:hAnsi="Times New Roman"/>
              </w:rPr>
            </w:pPr>
            <w:r>
              <w:rPr>
                <w:rFonts w:ascii="Times New Roman" w:hAnsi="Times New Roman"/>
              </w:rPr>
              <w:t>…</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575F10" w:rsidRPr="00B142CB" w:rsidTr="00612359">
        <w:trPr>
          <w:trHeight w:val="253"/>
        </w:trPr>
        <w:tc>
          <w:tcPr>
            <w:tcW w:w="8937" w:type="dxa"/>
            <w:gridSpan w:val="6"/>
            <w:tcBorders>
              <w:top w:val="single" w:sz="4" w:space="0" w:color="auto"/>
              <w:left w:val="single" w:sz="4" w:space="0" w:color="auto"/>
              <w:bottom w:val="single" w:sz="4" w:space="0" w:color="auto"/>
              <w:right w:val="single" w:sz="4" w:space="0" w:color="auto"/>
            </w:tcBorders>
            <w:shd w:val="clear" w:color="auto" w:fill="FFFFFF"/>
            <w:noWrap/>
          </w:tcPr>
          <w:p w:rsidR="00575F10" w:rsidRPr="00A757F4" w:rsidRDefault="00575F10" w:rsidP="00575F10">
            <w:pPr>
              <w:spacing w:after="0" w:line="240" w:lineRule="auto"/>
              <w:jc w:val="right"/>
              <w:rPr>
                <w:rFonts w:ascii="Times New Roman" w:hAnsi="Times New Roman"/>
                <w:sz w:val="20"/>
                <w:szCs w:val="20"/>
              </w:rPr>
            </w:pPr>
            <w:r w:rsidRPr="00F774BA">
              <w:rPr>
                <w:rFonts w:ascii="Times New Roman" w:hAnsi="Times New Roman"/>
                <w:sz w:val="24"/>
                <w:szCs w:val="24"/>
              </w:rPr>
              <w:t>Всего по договору</w:t>
            </w:r>
            <w:r>
              <w:rPr>
                <w:rFonts w:ascii="Times New Roman" w:hAnsi="Times New Roman"/>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75F10" w:rsidRPr="00700B54" w:rsidRDefault="00575F10" w:rsidP="006F4BAA">
            <w:pPr>
              <w:spacing w:after="0" w:line="240" w:lineRule="auto"/>
              <w:ind w:left="-103" w:right="-107"/>
              <w:jc w:val="center"/>
              <w:rPr>
                <w:rFonts w:ascii="Times New Roman" w:hAnsi="Times New Roman"/>
              </w:rPr>
            </w:pPr>
          </w:p>
        </w:tc>
      </w:tr>
    </w:tbl>
    <w:p w:rsidR="0080142F" w:rsidRDefault="0080142F" w:rsidP="00976D20">
      <w:pPr>
        <w:spacing w:after="0" w:line="240" w:lineRule="auto"/>
        <w:rPr>
          <w:rFonts w:ascii="Times New Roman" w:eastAsia="Times New Roman" w:hAnsi="Times New Roman"/>
          <w:b/>
          <w:sz w:val="24"/>
          <w:szCs w:val="20"/>
          <w:lang w:eastAsia="ru-RU"/>
        </w:rPr>
      </w:pPr>
    </w:p>
    <w:p w:rsidR="00D058AC" w:rsidRPr="00976D20" w:rsidRDefault="00D058AC" w:rsidP="00D058AC">
      <w:pPr>
        <w:spacing w:after="0" w:line="240" w:lineRule="auto"/>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Итого</w:t>
      </w:r>
      <w:r>
        <w:rPr>
          <w:rFonts w:ascii="Times New Roman" w:eastAsia="Times New Roman" w:hAnsi="Times New Roman"/>
          <w:sz w:val="24"/>
          <w:szCs w:val="20"/>
          <w:lang w:eastAsia="ru-RU"/>
        </w:rPr>
        <w:t>:</w:t>
      </w:r>
      <w:r w:rsidRPr="008D6A19">
        <w:rPr>
          <w:rFonts w:ascii="Times New Roman" w:eastAsia="Times New Roman" w:hAnsi="Times New Roman"/>
          <w:sz w:val="24"/>
          <w:szCs w:val="20"/>
          <w:lang w:eastAsia="ru-RU"/>
        </w:rPr>
        <w:t xml:space="preserve"> </w:t>
      </w:r>
      <w:r w:rsidRPr="00D05B7B">
        <w:rPr>
          <w:rFonts w:ascii="Times New Roman" w:eastAsia="Times New Roman" w:hAnsi="Times New Roman"/>
          <w:sz w:val="24"/>
          <w:szCs w:val="20"/>
          <w:lang w:eastAsia="ru-RU"/>
        </w:rPr>
        <w:t>стоимость поставляемого Товара по настоящему Договору</w:t>
      </w:r>
      <w:r>
        <w:rPr>
          <w:rFonts w:ascii="Times New Roman" w:eastAsia="Times New Roman" w:hAnsi="Times New Roman"/>
          <w:sz w:val="24"/>
          <w:szCs w:val="20"/>
          <w:lang w:eastAsia="ru-RU"/>
        </w:rPr>
        <w:t xml:space="preserve"> составляет</w:t>
      </w:r>
      <w:r w:rsidRPr="00D05B7B">
        <w:rPr>
          <w:rFonts w:ascii="Times New Roman" w:eastAsia="Times New Roman" w:hAnsi="Times New Roman"/>
          <w:sz w:val="24"/>
          <w:szCs w:val="20"/>
          <w:lang w:eastAsia="ru-RU"/>
        </w:rPr>
        <w:t xml:space="preserve"> </w:t>
      </w:r>
      <w:r>
        <w:rPr>
          <w:rFonts w:ascii="Times New Roman" w:eastAsia="Times New Roman" w:hAnsi="Times New Roman"/>
          <w:b/>
          <w:sz w:val="24"/>
          <w:szCs w:val="20"/>
          <w:lang w:eastAsia="ru-RU"/>
        </w:rPr>
        <w:t>_____</w:t>
      </w:r>
      <w:r w:rsidRPr="00247A90">
        <w:rPr>
          <w:rFonts w:ascii="Times New Roman" w:eastAsia="Times New Roman" w:hAnsi="Times New Roman"/>
          <w:b/>
          <w:sz w:val="24"/>
          <w:szCs w:val="20"/>
          <w:lang w:eastAsia="ru-RU"/>
        </w:rPr>
        <w:t xml:space="preserve"> (</w:t>
      </w:r>
      <w:r>
        <w:rPr>
          <w:rFonts w:ascii="Times New Roman" w:eastAsia="Times New Roman" w:hAnsi="Times New Roman"/>
          <w:b/>
          <w:sz w:val="24"/>
          <w:szCs w:val="20"/>
          <w:lang w:eastAsia="ru-RU"/>
        </w:rPr>
        <w:t>_____</w:t>
      </w:r>
      <w:r w:rsidRPr="00247A90">
        <w:rPr>
          <w:rFonts w:ascii="Times New Roman" w:eastAsia="Times New Roman" w:hAnsi="Times New Roman"/>
          <w:b/>
          <w:sz w:val="24"/>
          <w:szCs w:val="20"/>
          <w:lang w:eastAsia="ru-RU"/>
        </w:rPr>
        <w:t xml:space="preserve">) рублей </w:t>
      </w:r>
      <w:r>
        <w:rPr>
          <w:rFonts w:ascii="Times New Roman" w:eastAsia="Times New Roman" w:hAnsi="Times New Roman"/>
          <w:b/>
          <w:sz w:val="24"/>
          <w:szCs w:val="20"/>
          <w:lang w:eastAsia="ru-RU"/>
        </w:rPr>
        <w:t>__</w:t>
      </w:r>
      <w:r w:rsidRPr="00247A90">
        <w:rPr>
          <w:rFonts w:ascii="Times New Roman" w:eastAsia="Times New Roman" w:hAnsi="Times New Roman"/>
          <w:b/>
          <w:sz w:val="24"/>
          <w:szCs w:val="20"/>
          <w:lang w:eastAsia="ru-RU"/>
        </w:rPr>
        <w:t xml:space="preserve"> копе</w:t>
      </w:r>
      <w:r>
        <w:rPr>
          <w:rFonts w:ascii="Times New Roman" w:eastAsia="Times New Roman" w:hAnsi="Times New Roman"/>
          <w:b/>
          <w:sz w:val="24"/>
          <w:szCs w:val="20"/>
          <w:lang w:eastAsia="ru-RU"/>
        </w:rPr>
        <w:t>е</w:t>
      </w:r>
      <w:r w:rsidRPr="00247A90">
        <w:rPr>
          <w:rFonts w:ascii="Times New Roman" w:eastAsia="Times New Roman" w:hAnsi="Times New Roman"/>
          <w:b/>
          <w:sz w:val="24"/>
          <w:szCs w:val="20"/>
          <w:lang w:eastAsia="ru-RU"/>
        </w:rPr>
        <w:t>к</w:t>
      </w:r>
      <w:r w:rsidRPr="008D6A19">
        <w:rPr>
          <w:rFonts w:ascii="Times New Roman" w:eastAsia="Times New Roman" w:hAnsi="Times New Roman"/>
          <w:sz w:val="24"/>
          <w:szCs w:val="20"/>
          <w:lang w:eastAsia="ru-RU"/>
        </w:rPr>
        <w:t>, без учета НДС,</w:t>
      </w:r>
      <w:r w:rsidRPr="00C729EC">
        <w:t xml:space="preserve"> </w:t>
      </w:r>
      <w:r w:rsidRPr="00C729EC">
        <w:rPr>
          <w:rFonts w:ascii="Times New Roman" w:eastAsia="Times New Roman" w:hAnsi="Times New Roman"/>
          <w:sz w:val="24"/>
          <w:szCs w:val="20"/>
          <w:lang w:eastAsia="ru-RU"/>
        </w:rPr>
        <w:t>при этом НДС исчисляется дополнительно по ставке, установленной ст. 164 Налогового Кодекса Российской Федерации</w:t>
      </w:r>
      <w:r w:rsidRPr="00976D20">
        <w:rPr>
          <w:rFonts w:ascii="Times New Roman" w:eastAsia="Times New Roman" w:hAnsi="Times New Roman"/>
          <w:sz w:val="24"/>
          <w:szCs w:val="20"/>
          <w:lang w:eastAsia="ru-RU"/>
        </w:rPr>
        <w:t>.</w:t>
      </w:r>
    </w:p>
    <w:p w:rsidR="00D058AC" w:rsidRPr="00976D20" w:rsidRDefault="00D058AC" w:rsidP="00D058AC">
      <w:pPr>
        <w:spacing w:after="0" w:line="240" w:lineRule="auto"/>
        <w:rPr>
          <w:rFonts w:ascii="Times New Roman" w:eastAsia="Times New Roman" w:hAnsi="Times New Roman"/>
          <w:sz w:val="24"/>
          <w:szCs w:val="20"/>
          <w:lang w:eastAsia="ru-RU"/>
        </w:rPr>
      </w:pPr>
    </w:p>
    <w:p w:rsidR="00D058AC" w:rsidRDefault="00D058AC" w:rsidP="00D058AC">
      <w:pPr>
        <w:autoSpaceDE w:val="0"/>
        <w:autoSpaceDN w:val="0"/>
        <w:spacing w:after="0" w:line="240" w:lineRule="auto"/>
        <w:ind w:left="2880" w:firstLine="72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ПОДПИСИ СТОРОН:</w:t>
      </w:r>
    </w:p>
    <w:p w:rsidR="00D058AC" w:rsidRPr="00976D20" w:rsidRDefault="00D058AC" w:rsidP="00D058AC">
      <w:pPr>
        <w:autoSpaceDE w:val="0"/>
        <w:autoSpaceDN w:val="0"/>
        <w:spacing w:after="0" w:line="240" w:lineRule="auto"/>
        <w:ind w:left="2880" w:firstLine="720"/>
        <w:rPr>
          <w:rFonts w:ascii="Times New Roman" w:eastAsia="Times New Roman" w:hAnsi="Times New Roman"/>
          <w:sz w:val="24"/>
          <w:szCs w:val="20"/>
          <w:lang w:eastAsia="ru-RU"/>
        </w:rPr>
      </w:pPr>
    </w:p>
    <w:p w:rsidR="00D058AC" w:rsidRDefault="00D058AC" w:rsidP="00D058AC">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Pr>
          <w:rFonts w:ascii="Times New Roman" w:eastAsia="Times New Roman" w:hAnsi="Times New Roman"/>
          <w:sz w:val="24"/>
          <w:szCs w:val="24"/>
          <w:lang w:eastAsia="ru-RU"/>
        </w:rPr>
        <w:t xml:space="preserve">                                                                    </w:t>
      </w:r>
      <w:r w:rsidRPr="001070D1">
        <w:rPr>
          <w:rFonts w:ascii="Times New Roman" w:eastAsia="Times New Roman" w:hAnsi="Times New Roman"/>
          <w:sz w:val="24"/>
          <w:szCs w:val="24"/>
          <w:lang w:eastAsia="ru-RU"/>
        </w:rPr>
        <w:t>Поставщик:</w:t>
      </w:r>
      <w:r>
        <w:rPr>
          <w:rFonts w:ascii="Times New Roman" w:eastAsia="Times New Roman" w:hAnsi="Times New Roman"/>
          <w:sz w:val="24"/>
          <w:szCs w:val="24"/>
          <w:lang w:eastAsia="ru-RU"/>
        </w:rPr>
        <w:t xml:space="preserve">   </w:t>
      </w:r>
    </w:p>
    <w:p w:rsidR="00D058AC" w:rsidRPr="00941601" w:rsidRDefault="00D058AC" w:rsidP="00D058AC">
      <w:pPr>
        <w:autoSpaceDE w:val="0"/>
        <w:autoSpaceDN w:val="0"/>
        <w:spacing w:after="0" w:line="240" w:lineRule="auto"/>
        <w:rPr>
          <w:rFonts w:ascii="Times New Roman" w:eastAsia="Times New Roman" w:hAnsi="Times New Roman"/>
          <w:sz w:val="24"/>
          <w:szCs w:val="24"/>
          <w:lang w:eastAsia="ru-RU"/>
        </w:rPr>
      </w:pPr>
      <w:r w:rsidRPr="001A1984">
        <w:rPr>
          <w:rFonts w:ascii="Times New Roman" w:eastAsia="Times New Roman" w:hAnsi="Times New Roman"/>
          <w:sz w:val="24"/>
          <w:szCs w:val="24"/>
          <w:lang w:eastAsia="ru-RU"/>
        </w:rPr>
        <w:t>Филиал</w:t>
      </w:r>
      <w:r>
        <w:rPr>
          <w:rFonts w:ascii="Times New Roman" w:eastAsia="Times New Roman" w:hAnsi="Times New Roman"/>
          <w:sz w:val="24"/>
          <w:szCs w:val="24"/>
          <w:lang w:eastAsia="ru-RU"/>
        </w:rPr>
        <w:t xml:space="preserve">                                                                                 </w:t>
      </w:r>
    </w:p>
    <w:p w:rsidR="00D058AC" w:rsidRDefault="00D058AC" w:rsidP="00D058AC">
      <w:pPr>
        <w:autoSpaceDE w:val="0"/>
        <w:autoSpaceDN w:val="0"/>
        <w:spacing w:after="0" w:line="240" w:lineRule="auto"/>
        <w:rPr>
          <w:rFonts w:ascii="Times New Roman" w:eastAsia="Times New Roman" w:hAnsi="Times New Roman"/>
          <w:sz w:val="24"/>
          <w:szCs w:val="24"/>
          <w:lang w:eastAsia="ru-RU"/>
        </w:rPr>
      </w:pPr>
      <w:r w:rsidRPr="00941601">
        <w:rPr>
          <w:rFonts w:ascii="Times New Roman" w:eastAsia="Times New Roman" w:hAnsi="Times New Roman"/>
          <w:sz w:val="24"/>
          <w:szCs w:val="24"/>
          <w:lang w:eastAsia="ru-RU"/>
        </w:rPr>
        <w:t>ПАО «РусГидро»-«</w:t>
      </w:r>
      <w:proofErr w:type="spellStart"/>
      <w:r w:rsidRPr="00941601">
        <w:rPr>
          <w:rFonts w:ascii="Times New Roman" w:eastAsia="Times New Roman" w:hAnsi="Times New Roman"/>
          <w:sz w:val="24"/>
          <w:szCs w:val="24"/>
          <w:lang w:eastAsia="ru-RU"/>
        </w:rPr>
        <w:t>Воткинская</w:t>
      </w:r>
      <w:proofErr w:type="spellEnd"/>
      <w:r w:rsidRPr="00941601">
        <w:rPr>
          <w:rFonts w:ascii="Times New Roman" w:eastAsia="Times New Roman" w:hAnsi="Times New Roman"/>
          <w:sz w:val="24"/>
          <w:szCs w:val="24"/>
          <w:lang w:eastAsia="ru-RU"/>
        </w:rPr>
        <w:t xml:space="preserve"> ГЭС»</w:t>
      </w:r>
      <w:r>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r w:rsidRPr="0094160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D058AC" w:rsidRPr="00CC58B5" w:rsidRDefault="00D058AC" w:rsidP="00D058AC">
      <w:pPr>
        <w:autoSpaceDE w:val="0"/>
        <w:autoSpaceDN w:val="0"/>
        <w:spacing w:after="0" w:line="240" w:lineRule="auto"/>
        <w:rPr>
          <w:rFonts w:ascii="Times New Roman" w:eastAsia="Times New Roman" w:hAnsi="Times New Roman"/>
          <w:sz w:val="24"/>
          <w:szCs w:val="24"/>
          <w:lang w:eastAsia="ru-RU"/>
        </w:rPr>
      </w:pPr>
    </w:p>
    <w:p w:rsidR="00D058AC" w:rsidRPr="00976D20" w:rsidRDefault="00D058AC" w:rsidP="00D058AC">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______________________А.Г. </w:t>
      </w:r>
      <w:proofErr w:type="spellStart"/>
      <w:r w:rsidRPr="00976D20">
        <w:rPr>
          <w:rFonts w:ascii="Times New Roman" w:eastAsia="Times New Roman" w:hAnsi="Times New Roman"/>
          <w:sz w:val="24"/>
          <w:szCs w:val="24"/>
          <w:lang w:eastAsia="ru-RU"/>
        </w:rPr>
        <w:t>Бяков</w:t>
      </w:r>
      <w:proofErr w:type="spellEnd"/>
      <w:r w:rsidRPr="00976D20">
        <w:rPr>
          <w:rFonts w:ascii="Times New Roman" w:eastAsia="Times New Roman" w:hAnsi="Times New Roman"/>
          <w:sz w:val="24"/>
          <w:szCs w:val="24"/>
          <w:lang w:eastAsia="ru-RU"/>
        </w:rPr>
        <w:t xml:space="preserve">                                ____________</w:t>
      </w:r>
      <w:r>
        <w:rPr>
          <w:rFonts w:ascii="Times New Roman" w:eastAsia="Times New Roman" w:hAnsi="Times New Roman"/>
          <w:sz w:val="24"/>
          <w:szCs w:val="24"/>
          <w:lang w:eastAsia="ru-RU"/>
        </w:rPr>
        <w:t xml:space="preserve">______ </w:t>
      </w:r>
    </w:p>
    <w:p w:rsidR="00D058AC" w:rsidRDefault="00D058AC" w:rsidP="00D058AC">
      <w:pPr>
        <w:spacing w:after="0" w:line="240" w:lineRule="auto"/>
        <w:rPr>
          <w:rFonts w:ascii="Times New Roman" w:eastAsia="Times New Roman" w:hAnsi="Times New Roman"/>
          <w:bCs/>
          <w:sz w:val="24"/>
          <w:szCs w:val="24"/>
          <w:lang w:eastAsia="ru-RU"/>
        </w:rPr>
      </w:pPr>
      <w:r>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М.П.</w:t>
      </w:r>
    </w:p>
    <w:p w:rsidR="00D058AC" w:rsidRPr="00976D20" w:rsidRDefault="00D058AC" w:rsidP="00976D20">
      <w:pPr>
        <w:spacing w:after="0" w:line="240" w:lineRule="auto"/>
        <w:rPr>
          <w:rFonts w:ascii="Times New Roman" w:eastAsia="Times New Roman" w:hAnsi="Times New Roman"/>
          <w:b/>
          <w:sz w:val="24"/>
          <w:szCs w:val="20"/>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C6209D" w:rsidRDefault="00C6209D" w:rsidP="00D058AC">
      <w:pPr>
        <w:spacing w:after="0" w:line="240" w:lineRule="auto"/>
        <w:jc w:val="center"/>
        <w:rPr>
          <w:rFonts w:ascii="Times New Roman" w:eastAsia="Times New Roman" w:hAnsi="Times New Roman"/>
          <w:bCs/>
          <w:sz w:val="24"/>
          <w:szCs w:val="24"/>
          <w:lang w:eastAsia="ru-RU"/>
        </w:rPr>
      </w:pPr>
    </w:p>
    <w:p w:rsidR="00976D20" w:rsidRPr="00976D20" w:rsidRDefault="00976D20" w:rsidP="00D058AC">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lastRenderedPageBreak/>
        <w:t xml:space="preserve">                         </w:t>
      </w:r>
      <w:r w:rsidR="00D058AC">
        <w:rPr>
          <w:rFonts w:ascii="Times New Roman" w:eastAsia="Times New Roman" w:hAnsi="Times New Roman"/>
          <w:bCs/>
          <w:sz w:val="24"/>
          <w:szCs w:val="24"/>
          <w:lang w:eastAsia="ru-RU"/>
        </w:rPr>
        <w:t xml:space="preserve">                                                                                              Приложение №</w:t>
      </w:r>
      <w:r w:rsidRPr="00976D20">
        <w:rPr>
          <w:rFonts w:ascii="Times New Roman" w:eastAsia="Times New Roman" w:hAnsi="Times New Roman"/>
          <w:bCs/>
          <w:sz w:val="24"/>
          <w:szCs w:val="24"/>
          <w:lang w:eastAsia="ru-RU"/>
        </w:rPr>
        <w:t xml:space="preserve"> 2</w:t>
      </w:r>
    </w:p>
    <w:p w:rsidR="00976D20" w:rsidRPr="00976D20" w:rsidRDefault="00976D20" w:rsidP="002948A9">
      <w:pPr>
        <w:spacing w:after="0" w:line="240" w:lineRule="auto"/>
        <w:ind w:left="6237"/>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к договору поставки №</w:t>
      </w:r>
      <w:r w:rsidR="00531574">
        <w:rPr>
          <w:rFonts w:ascii="Times New Roman" w:eastAsia="Times New Roman" w:hAnsi="Times New Roman"/>
          <w:bCs/>
          <w:sz w:val="24"/>
          <w:szCs w:val="24"/>
          <w:lang w:eastAsia="ru-RU"/>
        </w:rPr>
        <w:t>__</w:t>
      </w:r>
      <w:r w:rsidRPr="00976D20">
        <w:rPr>
          <w:rFonts w:ascii="Times New Roman" w:eastAsia="Times New Roman" w:hAnsi="Times New Roman"/>
          <w:bCs/>
          <w:sz w:val="24"/>
          <w:szCs w:val="24"/>
          <w:lang w:eastAsia="ru-RU"/>
        </w:rPr>
        <w:t>______</w:t>
      </w:r>
    </w:p>
    <w:p w:rsidR="00976D20" w:rsidRPr="00976D20" w:rsidRDefault="00976D20" w:rsidP="002948A9">
      <w:pPr>
        <w:spacing w:after="0" w:line="240" w:lineRule="auto"/>
        <w:ind w:left="6237"/>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от “_____” ____________ 20</w:t>
      </w:r>
      <w:r w:rsidR="0011725A">
        <w:rPr>
          <w:rFonts w:ascii="Times New Roman" w:eastAsia="Times New Roman" w:hAnsi="Times New Roman"/>
          <w:bCs/>
          <w:sz w:val="24"/>
          <w:szCs w:val="20"/>
          <w:lang w:eastAsia="ru-RU"/>
        </w:rPr>
        <w:t>2</w:t>
      </w:r>
      <w:r w:rsidR="00115AEE">
        <w:rPr>
          <w:rFonts w:ascii="Times New Roman" w:eastAsia="Times New Roman" w:hAnsi="Times New Roman"/>
          <w:bCs/>
          <w:sz w:val="24"/>
          <w:szCs w:val="20"/>
          <w:lang w:val="en-US" w:eastAsia="ru-RU"/>
        </w:rPr>
        <w:t>6</w:t>
      </w:r>
      <w:r w:rsidRPr="00976D20">
        <w:rPr>
          <w:rFonts w:ascii="Times New Roman" w:eastAsia="Times New Roman" w:hAnsi="Times New Roman"/>
          <w:bCs/>
          <w:sz w:val="24"/>
          <w:szCs w:val="20"/>
          <w:lang w:eastAsia="ru-RU"/>
        </w:rPr>
        <w:t xml:space="preserve"> г.</w:t>
      </w: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Default="00976D20" w:rsidP="00976D20">
      <w:pPr>
        <w:keepNext/>
        <w:spacing w:after="0" w:line="240" w:lineRule="auto"/>
        <w:jc w:val="center"/>
        <w:outlineLvl w:val="6"/>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График поставки Товаров</w:t>
      </w:r>
    </w:p>
    <w:p w:rsidR="00C732F0" w:rsidRPr="00976D20" w:rsidRDefault="00C732F0" w:rsidP="00976D20">
      <w:pPr>
        <w:keepNext/>
        <w:spacing w:after="0" w:line="240" w:lineRule="auto"/>
        <w:jc w:val="center"/>
        <w:outlineLvl w:val="6"/>
        <w:rPr>
          <w:rFonts w:ascii="Times New Roman" w:eastAsia="Times New Roman" w:hAnsi="Times New Roman"/>
          <w:sz w:val="24"/>
          <w:szCs w:val="24"/>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 договору поставки № _______от «____»_____________20</w:t>
      </w:r>
      <w:r w:rsidR="0011725A">
        <w:rPr>
          <w:rFonts w:ascii="Times New Roman" w:eastAsia="Times New Roman" w:hAnsi="Times New Roman"/>
          <w:sz w:val="24"/>
          <w:szCs w:val="24"/>
          <w:lang w:eastAsia="ru-RU"/>
        </w:rPr>
        <w:t>2</w:t>
      </w:r>
      <w:r w:rsidR="00115AEE" w:rsidRPr="00115AEE">
        <w:rPr>
          <w:rFonts w:ascii="Times New Roman" w:eastAsia="Times New Roman" w:hAnsi="Times New Roman"/>
          <w:sz w:val="24"/>
          <w:szCs w:val="24"/>
          <w:lang w:eastAsia="ru-RU"/>
        </w:rPr>
        <w:t>6</w:t>
      </w:r>
      <w:r w:rsidRPr="00976D20">
        <w:rPr>
          <w:rFonts w:ascii="Times New Roman" w:eastAsia="Times New Roman" w:hAnsi="Times New Roman"/>
          <w:sz w:val="24"/>
          <w:szCs w:val="24"/>
          <w:lang w:eastAsia="ru-RU"/>
        </w:rPr>
        <w:t xml:space="preserve"> г.</w:t>
      </w:r>
    </w:p>
    <w:tbl>
      <w:tblPr>
        <w:tblpPr w:leftFromText="180" w:rightFromText="180" w:vertAnchor="text" w:horzAnchor="page" w:tblpX="910" w:tblpY="766"/>
        <w:tblW w:w="10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2733"/>
        <w:gridCol w:w="2835"/>
        <w:gridCol w:w="1667"/>
        <w:gridCol w:w="1501"/>
        <w:gridCol w:w="1642"/>
      </w:tblGrid>
      <w:tr w:rsidR="00584AEC" w:rsidRPr="009A7240" w:rsidTr="00584AEC">
        <w:trPr>
          <w:cantSplit/>
          <w:trHeight w:val="125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w:t>
            </w:r>
          </w:p>
        </w:tc>
        <w:tc>
          <w:tcPr>
            <w:tcW w:w="2733"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Наименование продукции</w:t>
            </w:r>
          </w:p>
        </w:tc>
        <w:tc>
          <w:tcPr>
            <w:tcW w:w="2835"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Дата поставки</w:t>
            </w:r>
          </w:p>
        </w:tc>
        <w:tc>
          <w:tcPr>
            <w:tcW w:w="1667" w:type="dxa"/>
            <w:vAlign w:val="center"/>
          </w:tcPr>
          <w:p w:rsidR="00584AEC" w:rsidRPr="00584AEC" w:rsidRDefault="00584AEC" w:rsidP="00584AEC">
            <w:pPr>
              <w:jc w:val="center"/>
              <w:rPr>
                <w:rFonts w:ascii="Times New Roman" w:hAnsi="Times New Roman"/>
                <w:sz w:val="24"/>
                <w:szCs w:val="24"/>
              </w:rPr>
            </w:pPr>
            <w:r w:rsidRPr="00584AEC">
              <w:rPr>
                <w:rFonts w:ascii="Times New Roman" w:hAnsi="Times New Roman"/>
                <w:sz w:val="24"/>
                <w:szCs w:val="24"/>
              </w:rPr>
              <w:t>Сумма</w:t>
            </w:r>
            <w:r w:rsidR="00A44FFD">
              <w:rPr>
                <w:rFonts w:ascii="Times New Roman" w:hAnsi="Times New Roman"/>
                <w:sz w:val="24"/>
                <w:szCs w:val="24"/>
              </w:rPr>
              <w:t>, руб.</w:t>
            </w:r>
            <w:r w:rsidRPr="00584AEC">
              <w:rPr>
                <w:rFonts w:ascii="Times New Roman" w:hAnsi="Times New Roman"/>
                <w:sz w:val="24"/>
                <w:szCs w:val="24"/>
              </w:rPr>
              <w:t xml:space="preserve"> без НДС</w:t>
            </w:r>
          </w:p>
        </w:tc>
        <w:tc>
          <w:tcPr>
            <w:tcW w:w="1501" w:type="dxa"/>
            <w:vAlign w:val="center"/>
          </w:tcPr>
          <w:p w:rsidR="00584AEC" w:rsidRPr="00584AEC" w:rsidRDefault="00584AEC" w:rsidP="00115AEE">
            <w:pPr>
              <w:jc w:val="center"/>
              <w:rPr>
                <w:rFonts w:ascii="Times New Roman" w:hAnsi="Times New Roman"/>
                <w:sz w:val="24"/>
                <w:szCs w:val="24"/>
              </w:rPr>
            </w:pPr>
            <w:r w:rsidRPr="00584AEC">
              <w:rPr>
                <w:rFonts w:ascii="Times New Roman" w:hAnsi="Times New Roman"/>
                <w:sz w:val="24"/>
                <w:szCs w:val="24"/>
              </w:rPr>
              <w:t>НДС</w:t>
            </w:r>
            <w:r w:rsidR="00C729EC">
              <w:rPr>
                <w:rFonts w:ascii="Times New Roman" w:hAnsi="Times New Roman"/>
                <w:sz w:val="24"/>
                <w:szCs w:val="24"/>
              </w:rPr>
              <w:t xml:space="preserve"> 2</w:t>
            </w:r>
            <w:r w:rsidR="00115AEE">
              <w:rPr>
                <w:rFonts w:ascii="Times New Roman" w:hAnsi="Times New Roman"/>
                <w:sz w:val="24"/>
                <w:szCs w:val="24"/>
                <w:lang w:val="en-US"/>
              </w:rPr>
              <w:t>2</w:t>
            </w:r>
            <w:r w:rsidR="00C729EC">
              <w:rPr>
                <w:rFonts w:ascii="Times New Roman" w:hAnsi="Times New Roman"/>
                <w:sz w:val="24"/>
                <w:szCs w:val="24"/>
              </w:rPr>
              <w:t>%</w:t>
            </w:r>
            <w:r w:rsidRPr="00584AEC">
              <w:rPr>
                <w:rFonts w:ascii="Times New Roman" w:hAnsi="Times New Roman"/>
                <w:sz w:val="24"/>
                <w:szCs w:val="24"/>
              </w:rPr>
              <w:t>, руб.</w:t>
            </w:r>
          </w:p>
        </w:tc>
        <w:tc>
          <w:tcPr>
            <w:tcW w:w="1642" w:type="dxa"/>
            <w:vAlign w:val="center"/>
          </w:tcPr>
          <w:p w:rsidR="00584AEC" w:rsidRPr="00584AEC" w:rsidRDefault="00584AEC" w:rsidP="00584AEC">
            <w:pPr>
              <w:jc w:val="center"/>
              <w:rPr>
                <w:rFonts w:ascii="Times New Roman" w:hAnsi="Times New Roman"/>
                <w:sz w:val="24"/>
                <w:szCs w:val="24"/>
              </w:rPr>
            </w:pPr>
            <w:r w:rsidRPr="00584AEC">
              <w:rPr>
                <w:rFonts w:ascii="Times New Roman" w:hAnsi="Times New Roman"/>
                <w:sz w:val="24"/>
                <w:szCs w:val="24"/>
              </w:rPr>
              <w:t>Стоимость,</w:t>
            </w:r>
          </w:p>
          <w:p w:rsidR="00584AEC" w:rsidRPr="00584AEC" w:rsidDel="000705D4" w:rsidRDefault="00584AEC" w:rsidP="00C729EC">
            <w:pPr>
              <w:jc w:val="center"/>
              <w:rPr>
                <w:rFonts w:ascii="Times New Roman" w:hAnsi="Times New Roman"/>
                <w:sz w:val="24"/>
                <w:szCs w:val="24"/>
              </w:rPr>
            </w:pPr>
            <w:r w:rsidRPr="00584AEC">
              <w:rPr>
                <w:rFonts w:ascii="Times New Roman" w:hAnsi="Times New Roman"/>
                <w:sz w:val="24"/>
                <w:szCs w:val="24"/>
              </w:rPr>
              <w:t>руб. с НДС</w:t>
            </w:r>
          </w:p>
        </w:tc>
      </w:tr>
      <w:tr w:rsidR="00584AEC" w:rsidRPr="009A7240" w:rsidTr="00191360">
        <w:trPr>
          <w:trHeight w:val="106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1.</w:t>
            </w:r>
          </w:p>
        </w:tc>
        <w:tc>
          <w:tcPr>
            <w:tcW w:w="2733" w:type="dxa"/>
            <w:vAlign w:val="center"/>
          </w:tcPr>
          <w:p w:rsidR="00584AEC" w:rsidRPr="00566550" w:rsidRDefault="00115AEE" w:rsidP="0090477F">
            <w:pPr>
              <w:spacing w:after="0" w:line="240" w:lineRule="auto"/>
              <w:rPr>
                <w:rFonts w:ascii="Times New Roman" w:eastAsia="Times New Roman" w:hAnsi="Times New Roman"/>
                <w:sz w:val="24"/>
                <w:szCs w:val="24"/>
                <w:lang w:eastAsia="ru-RU"/>
              </w:rPr>
            </w:pPr>
            <w:r w:rsidRPr="00115AEE">
              <w:rPr>
                <w:rFonts w:ascii="Times New Roman" w:eastAsia="Times New Roman" w:hAnsi="Times New Roman"/>
                <w:sz w:val="24"/>
                <w:szCs w:val="24"/>
                <w:lang w:eastAsia="ru-RU"/>
              </w:rPr>
              <w:t>ОКПД2 22.29.22.000 Поставка знаков безопасности и противопожарного инвентаря для нужд филиала ПАО «РусГидро»-«</w:t>
            </w:r>
            <w:proofErr w:type="spellStart"/>
            <w:r w:rsidRPr="00115AEE">
              <w:rPr>
                <w:rFonts w:ascii="Times New Roman" w:eastAsia="Times New Roman" w:hAnsi="Times New Roman"/>
                <w:sz w:val="24"/>
                <w:szCs w:val="24"/>
                <w:lang w:eastAsia="ru-RU"/>
              </w:rPr>
              <w:t>Воткинская</w:t>
            </w:r>
            <w:proofErr w:type="spellEnd"/>
            <w:r w:rsidRPr="00115AEE">
              <w:rPr>
                <w:rFonts w:ascii="Times New Roman" w:eastAsia="Times New Roman" w:hAnsi="Times New Roman"/>
                <w:sz w:val="24"/>
                <w:szCs w:val="24"/>
                <w:lang w:eastAsia="ru-RU"/>
              </w:rPr>
              <w:t xml:space="preserve"> ГЭС»</w:t>
            </w:r>
          </w:p>
        </w:tc>
        <w:tc>
          <w:tcPr>
            <w:tcW w:w="2835" w:type="dxa"/>
            <w:vAlign w:val="center"/>
          </w:tcPr>
          <w:p w:rsidR="00584AEC" w:rsidRPr="00115AEE" w:rsidRDefault="00EC2ECC" w:rsidP="00115AEE">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3</w:t>
            </w:r>
            <w:r w:rsidR="0082279D">
              <w:rPr>
                <w:rFonts w:ascii="Times New Roman" w:eastAsia="Times New Roman" w:hAnsi="Times New Roman"/>
                <w:sz w:val="24"/>
                <w:szCs w:val="24"/>
                <w:lang w:eastAsia="ru-RU"/>
              </w:rPr>
              <w:t>0</w:t>
            </w:r>
            <w:r w:rsidR="00584AEC" w:rsidRPr="00584AEC">
              <w:rPr>
                <w:rFonts w:ascii="Times New Roman" w:eastAsia="Times New Roman" w:hAnsi="Times New Roman"/>
                <w:sz w:val="24"/>
                <w:szCs w:val="24"/>
                <w:lang w:eastAsia="ru-RU"/>
              </w:rPr>
              <w:t>.</w:t>
            </w:r>
            <w:r w:rsidR="00C6209D">
              <w:rPr>
                <w:rFonts w:ascii="Times New Roman" w:eastAsia="Times New Roman" w:hAnsi="Times New Roman"/>
                <w:sz w:val="24"/>
                <w:szCs w:val="24"/>
                <w:lang w:eastAsia="ru-RU"/>
              </w:rPr>
              <w:t>09</w:t>
            </w:r>
            <w:r w:rsidR="00584AEC" w:rsidRPr="00584AEC">
              <w:rPr>
                <w:rFonts w:ascii="Times New Roman" w:eastAsia="Times New Roman" w:hAnsi="Times New Roman"/>
                <w:sz w:val="24"/>
                <w:szCs w:val="24"/>
                <w:lang w:eastAsia="ru-RU"/>
              </w:rPr>
              <w:t>.202</w:t>
            </w:r>
            <w:r w:rsidR="00115AEE">
              <w:rPr>
                <w:rFonts w:ascii="Times New Roman" w:eastAsia="Times New Roman" w:hAnsi="Times New Roman"/>
                <w:sz w:val="24"/>
                <w:szCs w:val="24"/>
                <w:lang w:val="en-US" w:eastAsia="ru-RU"/>
              </w:rPr>
              <w:t>6</w:t>
            </w:r>
          </w:p>
        </w:tc>
        <w:tc>
          <w:tcPr>
            <w:tcW w:w="1667"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c>
          <w:tcPr>
            <w:tcW w:w="1501" w:type="dxa"/>
            <w:vAlign w:val="center"/>
          </w:tcPr>
          <w:p w:rsidR="00584AEC" w:rsidRPr="00923195" w:rsidRDefault="00584AEC" w:rsidP="0095044E">
            <w:pPr>
              <w:spacing w:after="0" w:line="240" w:lineRule="auto"/>
              <w:jc w:val="center"/>
              <w:rPr>
                <w:rFonts w:ascii="Times New Roman" w:eastAsia="Times New Roman" w:hAnsi="Times New Roman"/>
                <w:sz w:val="24"/>
                <w:szCs w:val="24"/>
                <w:lang w:eastAsia="ru-RU"/>
              </w:rPr>
            </w:pPr>
          </w:p>
        </w:tc>
        <w:tc>
          <w:tcPr>
            <w:tcW w:w="1642"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r>
    </w:tbl>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Default="00976D20" w:rsidP="00976D20">
      <w:pPr>
        <w:spacing w:after="0" w:line="240" w:lineRule="auto"/>
        <w:rPr>
          <w:rFonts w:ascii="Times New Roman" w:eastAsia="Times New Roman" w:hAnsi="Times New Roman"/>
          <w:sz w:val="28"/>
          <w:szCs w:val="20"/>
          <w:lang w:eastAsia="ru-RU"/>
        </w:rPr>
      </w:pPr>
    </w:p>
    <w:p w:rsidR="0035606E" w:rsidRDefault="0035606E"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ПОДПИСИ СТОРОН:</w:t>
      </w: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sidR="00094A9E">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Поставщик:</w:t>
      </w: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r w:rsidR="00191360">
        <w:rPr>
          <w:rFonts w:ascii="Times New Roman" w:eastAsia="Times New Roman" w:hAnsi="Times New Roman"/>
          <w:sz w:val="24"/>
          <w:szCs w:val="24"/>
          <w:lang w:eastAsia="ru-RU"/>
        </w:rPr>
        <w:t xml:space="preserve">                 </w:t>
      </w:r>
    </w:p>
    <w:p w:rsidR="00765901" w:rsidRDefault="00976D20" w:rsidP="00765901">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ПАО «РусГидро»-«</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                                    </w:t>
      </w:r>
      <w:r w:rsidR="00094A9E">
        <w:rPr>
          <w:rFonts w:ascii="Times New Roman" w:eastAsia="Times New Roman" w:hAnsi="Times New Roman"/>
          <w:sz w:val="24"/>
          <w:szCs w:val="24"/>
          <w:lang w:eastAsia="ru-RU"/>
        </w:rPr>
        <w:t xml:space="preserve"> </w:t>
      </w:r>
    </w:p>
    <w:p w:rsidR="00094A9E" w:rsidRDefault="00BE75E8"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Директор</w:t>
      </w:r>
      <w:r w:rsidR="00976D20" w:rsidRPr="00976D20">
        <w:rPr>
          <w:rFonts w:ascii="Times New Roman" w:eastAsia="Times New Roman" w:hAnsi="Times New Roman"/>
          <w:sz w:val="24"/>
          <w:szCs w:val="24"/>
          <w:lang w:eastAsia="ru-RU"/>
        </w:rPr>
        <w:t xml:space="preserve">                                     </w:t>
      </w:r>
      <w:r w:rsidR="00CC58B5">
        <w:rPr>
          <w:rFonts w:ascii="Times New Roman" w:eastAsia="Times New Roman" w:hAnsi="Times New Roman"/>
          <w:sz w:val="24"/>
          <w:szCs w:val="24"/>
          <w:lang w:eastAsia="ru-RU"/>
        </w:rPr>
        <w:t xml:space="preserve">                                                </w:t>
      </w:r>
    </w:p>
    <w:p w:rsidR="0095044E" w:rsidRPr="00976D20" w:rsidRDefault="00575F10"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976D20" w:rsidRPr="00976D20" w:rsidRDefault="00976D20" w:rsidP="00976D20">
      <w:pPr>
        <w:spacing w:after="0" w:line="240" w:lineRule="auto"/>
        <w:rPr>
          <w:rFonts w:ascii="Times New Roman" w:eastAsia="Times New Roman" w:hAnsi="Times New Roman"/>
          <w:b/>
          <w:sz w:val="24"/>
          <w:szCs w:val="24"/>
          <w:lang w:eastAsia="ru-RU"/>
        </w:rPr>
      </w:pPr>
      <w:r w:rsidRPr="00976D20">
        <w:rPr>
          <w:rFonts w:ascii="Times New Roman" w:eastAsia="Times New Roman" w:hAnsi="Times New Roman"/>
          <w:sz w:val="24"/>
          <w:szCs w:val="24"/>
          <w:lang w:eastAsia="ru-RU"/>
        </w:rPr>
        <w:t xml:space="preserve">______________________А.Г. </w:t>
      </w:r>
      <w:proofErr w:type="spellStart"/>
      <w:r w:rsidRPr="00976D20">
        <w:rPr>
          <w:rFonts w:ascii="Times New Roman" w:eastAsia="Times New Roman" w:hAnsi="Times New Roman"/>
          <w:sz w:val="24"/>
          <w:szCs w:val="24"/>
          <w:lang w:eastAsia="ru-RU"/>
        </w:rPr>
        <w:t>Бяков</w:t>
      </w:r>
      <w:proofErr w:type="spellEnd"/>
      <w:r w:rsidRPr="00976D2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_______</w:t>
      </w:r>
      <w:r w:rsidR="00191360">
        <w:rPr>
          <w:rFonts w:ascii="Times New Roman" w:eastAsia="Times New Roman" w:hAnsi="Times New Roman"/>
          <w:sz w:val="24"/>
          <w:szCs w:val="24"/>
          <w:lang w:eastAsia="ru-RU"/>
        </w:rPr>
        <w:t>_</w:t>
      </w:r>
      <w:r w:rsidR="00722007">
        <w:rPr>
          <w:rFonts w:ascii="Times New Roman" w:eastAsia="Times New Roman" w:hAnsi="Times New Roman"/>
          <w:sz w:val="24"/>
          <w:szCs w:val="24"/>
          <w:lang w:eastAsia="ru-RU"/>
        </w:rPr>
        <w:t>_</w:t>
      </w:r>
      <w:r w:rsidR="00DC5916">
        <w:rPr>
          <w:rFonts w:ascii="Times New Roman" w:eastAsia="Times New Roman" w:hAnsi="Times New Roman"/>
          <w:sz w:val="24"/>
          <w:szCs w:val="24"/>
          <w:lang w:eastAsia="ru-RU"/>
        </w:rPr>
        <w:t>______</w:t>
      </w:r>
    </w:p>
    <w:p w:rsidR="00976D20" w:rsidRPr="00976D20" w:rsidRDefault="00976D20" w:rsidP="00976D20">
      <w:pPr>
        <w:spacing w:after="0" w:line="240" w:lineRule="auto"/>
        <w:rPr>
          <w:rFonts w:ascii="Times New Roman" w:eastAsia="Times New Roman" w:hAnsi="Times New Roman"/>
          <w:szCs w:val="20"/>
          <w:lang w:eastAsia="ru-RU"/>
        </w:rPr>
      </w:pPr>
      <w:r w:rsidRPr="00976D20">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sidRPr="00976D20">
        <w:rPr>
          <w:rFonts w:ascii="Times New Roman" w:eastAsia="Times New Roman" w:hAnsi="Times New Roman"/>
          <w:sz w:val="24"/>
          <w:szCs w:val="24"/>
          <w:lang w:eastAsia="ru-RU"/>
        </w:rPr>
        <w:tab/>
        <w:t xml:space="preserve">         М.П.</w:t>
      </w:r>
    </w:p>
    <w:p w:rsidR="00976D20" w:rsidRPr="00976D20" w:rsidRDefault="00976D20" w:rsidP="00976D20">
      <w:pPr>
        <w:spacing w:after="0" w:line="240" w:lineRule="auto"/>
        <w:rPr>
          <w:rFonts w:ascii="Times New Roman" w:eastAsia="Times New Roman" w:hAnsi="Times New Roman"/>
          <w:szCs w:val="20"/>
          <w:lang w:eastAsia="ru-RU"/>
        </w:rPr>
      </w:pPr>
    </w:p>
    <w:p w:rsidR="00976D20" w:rsidRPr="00976D20" w:rsidRDefault="00976D20" w:rsidP="00976D20">
      <w:pPr>
        <w:spacing w:after="0" w:line="240" w:lineRule="auto"/>
        <w:rPr>
          <w:rFonts w:ascii="Times New Roman" w:eastAsia="Times New Roman" w:hAnsi="Times New Roman"/>
          <w:szCs w:val="20"/>
          <w:lang w:eastAsia="ru-RU"/>
        </w:rPr>
      </w:pPr>
    </w:p>
    <w:p w:rsidR="003B23CA" w:rsidRDefault="003B23CA"/>
    <w:sectPr w:rsidR="003B23CA" w:rsidSect="00575F10">
      <w:pgSz w:w="11906" w:h="16838"/>
      <w:pgMar w:top="709" w:right="424" w:bottom="1418" w:left="1276" w:header="708" w:footer="543"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1C8" w:rsidRDefault="001461C8">
      <w:pPr>
        <w:spacing w:after="0" w:line="240" w:lineRule="auto"/>
      </w:pPr>
      <w:r>
        <w:separator/>
      </w:r>
    </w:p>
  </w:endnote>
  <w:endnote w:type="continuationSeparator" w:id="0">
    <w:p w:rsidR="001461C8" w:rsidRDefault="00146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FD2" w:rsidRDefault="00800FD2">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jc w:val="right"/>
    </w:pPr>
    <w:r>
      <w:fldChar w:fldCharType="begin"/>
    </w:r>
    <w:r>
      <w:instrText>PAGE   \* MERGEFORMAT</w:instrText>
    </w:r>
    <w:r>
      <w:fldChar w:fldCharType="separate"/>
    </w:r>
    <w:r w:rsidR="00115AEE">
      <w:rPr>
        <w:noProof/>
      </w:rPr>
      <w:t>5</w:t>
    </w:r>
    <w:r>
      <w:fldChar w:fldCharType="end"/>
    </w:r>
  </w:p>
  <w:p w:rsidR="00800FD2" w:rsidRPr="002948A9" w:rsidRDefault="00800FD2">
    <w:pPr>
      <w:pStyle w:val="a7"/>
      <w:ind w:right="36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1C8" w:rsidRDefault="001461C8">
      <w:pPr>
        <w:spacing w:after="0" w:line="240" w:lineRule="auto"/>
      </w:pPr>
      <w:r>
        <w:separator/>
      </w:r>
    </w:p>
  </w:footnote>
  <w:footnote w:type="continuationSeparator" w:id="0">
    <w:p w:rsidR="001461C8" w:rsidRDefault="001461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756"/>
    <w:multiLevelType w:val="hybridMultilevel"/>
    <w:tmpl w:val="E4AC179C"/>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E556C9"/>
    <w:multiLevelType w:val="hybridMultilevel"/>
    <w:tmpl w:val="37C26818"/>
    <w:lvl w:ilvl="0" w:tplc="8D3EE976">
      <w:start w:val="1"/>
      <w:numFmt w:val="decimal"/>
      <w:lvlText w:val="6.%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3E6F37"/>
    <w:multiLevelType w:val="multilevel"/>
    <w:tmpl w:val="DEBECE74"/>
    <w:lvl w:ilvl="0">
      <w:start w:val="4"/>
      <w:numFmt w:val="decimal"/>
      <w:lvlText w:val="%1"/>
      <w:lvlJc w:val="left"/>
      <w:pPr>
        <w:tabs>
          <w:tab w:val="num" w:pos="360"/>
        </w:tabs>
        <w:ind w:left="360" w:hanging="360"/>
      </w:pPr>
      <w:rPr>
        <w:rFonts w:hint="default"/>
        <w:sz w:val="20"/>
      </w:rPr>
    </w:lvl>
    <w:lvl w:ilvl="1">
      <w:start w:val="2"/>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F22001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12002E0"/>
    <w:multiLevelType w:val="hybridMultilevel"/>
    <w:tmpl w:val="50C02F1A"/>
    <w:lvl w:ilvl="0" w:tplc="84368474">
      <w:start w:val="1"/>
      <w:numFmt w:val="decimal"/>
      <w:lvlText w:val="%1."/>
      <w:lvlJc w:val="left"/>
      <w:pPr>
        <w:tabs>
          <w:tab w:val="num" w:pos="540"/>
        </w:tabs>
        <w:ind w:left="540" w:hanging="360"/>
      </w:pPr>
      <w:rPr>
        <w:rFonts w:ascii="Times New Roman" w:eastAsia="Times New Roman" w:hAnsi="Times New Roman" w:cs="Times New Roman"/>
        <w:b w:val="0"/>
      </w:rPr>
    </w:lvl>
    <w:lvl w:ilvl="1" w:tplc="6F80F204">
      <w:start w:val="2"/>
      <w:numFmt w:val="decimal"/>
      <w:lvlText w:val="%2."/>
      <w:lvlJc w:val="left"/>
      <w:pPr>
        <w:tabs>
          <w:tab w:val="num" w:pos="1260"/>
        </w:tabs>
        <w:ind w:left="1260" w:hanging="360"/>
      </w:pPr>
      <w:rPr>
        <w:rFonts w:hint="default"/>
        <w:b w:val="0"/>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15:restartNumberingAfterBreak="0">
    <w:nsid w:val="213C3AF8"/>
    <w:multiLevelType w:val="hybridMultilevel"/>
    <w:tmpl w:val="E21843AC"/>
    <w:lvl w:ilvl="0" w:tplc="94EA5164">
      <w:start w:val="2"/>
      <w:numFmt w:val="decimal"/>
      <w:lvlText w:val="%1."/>
      <w:lvlJc w:val="left"/>
      <w:pPr>
        <w:tabs>
          <w:tab w:val="num" w:pos="1065"/>
        </w:tabs>
        <w:ind w:left="1065" w:hanging="70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685810"/>
    <w:multiLevelType w:val="singleLevel"/>
    <w:tmpl w:val="8D3EE976"/>
    <w:lvl w:ilvl="0">
      <w:start w:val="1"/>
      <w:numFmt w:val="decimal"/>
      <w:lvlText w:val="6.%1"/>
      <w:lvlJc w:val="left"/>
      <w:pPr>
        <w:tabs>
          <w:tab w:val="num" w:pos="360"/>
        </w:tabs>
        <w:ind w:left="360" w:hanging="360"/>
      </w:pPr>
      <w:rPr>
        <w:rFonts w:hint="default"/>
      </w:rPr>
    </w:lvl>
  </w:abstractNum>
  <w:abstractNum w:abstractNumId="8" w15:restartNumberingAfterBreak="0">
    <w:nsid w:val="27CB5D79"/>
    <w:multiLevelType w:val="hybridMultilevel"/>
    <w:tmpl w:val="20FA73A2"/>
    <w:lvl w:ilvl="0" w:tplc="5D8AE6D4">
      <w:start w:val="3"/>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8534A578">
      <w:start w:val="14"/>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A53FAB"/>
    <w:multiLevelType w:val="multilevel"/>
    <w:tmpl w:val="A9CA553E"/>
    <w:lvl w:ilvl="0">
      <w:start w:val="7"/>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3EB749E"/>
    <w:multiLevelType w:val="singleLevel"/>
    <w:tmpl w:val="6B449790"/>
    <w:lvl w:ilvl="0">
      <w:start w:val="3"/>
      <w:numFmt w:val="decimal"/>
      <w:lvlText w:val="%1."/>
      <w:lvlJc w:val="left"/>
      <w:pPr>
        <w:tabs>
          <w:tab w:val="num" w:pos="2520"/>
        </w:tabs>
        <w:ind w:left="2520" w:hanging="360"/>
      </w:pPr>
      <w:rPr>
        <w:rFonts w:hint="default"/>
      </w:rPr>
    </w:lvl>
  </w:abstractNum>
  <w:abstractNum w:abstractNumId="11" w15:restartNumberingAfterBreak="0">
    <w:nsid w:val="37A04237"/>
    <w:multiLevelType w:val="hybridMultilevel"/>
    <w:tmpl w:val="F4AAA030"/>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72D5D64"/>
    <w:multiLevelType w:val="multilevel"/>
    <w:tmpl w:val="C2B4EA72"/>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9B441FC"/>
    <w:multiLevelType w:val="multilevel"/>
    <w:tmpl w:val="3D9CE04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51975842"/>
    <w:multiLevelType w:val="hybridMultilevel"/>
    <w:tmpl w:val="EE607F88"/>
    <w:lvl w:ilvl="0" w:tplc="AC28F27E">
      <w:start w:val="2"/>
      <w:numFmt w:val="decimal"/>
      <w:pStyle w:val="5"/>
      <w:lvlText w:val="%1"/>
      <w:lvlJc w:val="left"/>
      <w:pPr>
        <w:tabs>
          <w:tab w:val="num" w:pos="720"/>
        </w:tabs>
        <w:ind w:left="284" w:firstLine="76"/>
      </w:pPr>
      <w:rPr>
        <w:rFonts w:hint="default"/>
      </w:rPr>
    </w:lvl>
    <w:lvl w:ilvl="1" w:tplc="0642946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410367A"/>
    <w:multiLevelType w:val="hybridMultilevel"/>
    <w:tmpl w:val="E2406E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47C5F09"/>
    <w:multiLevelType w:val="multilevel"/>
    <w:tmpl w:val="E3AAB560"/>
    <w:lvl w:ilvl="0">
      <w:start w:val="2"/>
      <w:numFmt w:val="decimal"/>
      <w:pStyle w:val="4"/>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4D64A4E"/>
    <w:multiLevelType w:val="singleLevel"/>
    <w:tmpl w:val="AE2A1822"/>
    <w:lvl w:ilvl="0">
      <w:start w:val="1"/>
      <w:numFmt w:val="decimal"/>
      <w:lvlText w:val="5.%1 "/>
      <w:legacy w:legacy="1" w:legacySpace="0" w:legacyIndent="283"/>
      <w:lvlJc w:val="left"/>
      <w:pPr>
        <w:ind w:left="283" w:hanging="283"/>
      </w:pPr>
      <w:rPr>
        <w:rFonts w:ascii="Times New Roman" w:hAnsi="Times New Roman" w:hint="default"/>
        <w:b w:val="0"/>
        <w:i w:val="0"/>
        <w:sz w:val="20"/>
        <w:u w:val="none"/>
      </w:rPr>
    </w:lvl>
  </w:abstractNum>
  <w:abstractNum w:abstractNumId="18" w15:restartNumberingAfterBreak="0">
    <w:nsid w:val="55666B39"/>
    <w:multiLevelType w:val="multilevel"/>
    <w:tmpl w:val="67708F3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786057F"/>
    <w:multiLevelType w:val="multilevel"/>
    <w:tmpl w:val="477EFB4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5AEB44B9"/>
    <w:multiLevelType w:val="multilevel"/>
    <w:tmpl w:val="52D052FC"/>
    <w:lvl w:ilvl="0">
      <w:start w:val="5"/>
      <w:numFmt w:val="decimal"/>
      <w:lvlText w:val="%1"/>
      <w:lvlJc w:val="left"/>
      <w:pPr>
        <w:tabs>
          <w:tab w:val="num" w:pos="525"/>
        </w:tabs>
        <w:ind w:left="525" w:hanging="525"/>
      </w:pPr>
      <w:rPr>
        <w:rFonts w:hint="default"/>
      </w:rPr>
    </w:lvl>
    <w:lvl w:ilvl="1">
      <w:start w:val="10"/>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D247894"/>
    <w:multiLevelType w:val="singleLevel"/>
    <w:tmpl w:val="0FBE30C0"/>
    <w:lvl w:ilvl="0">
      <w:start w:val="1"/>
      <w:numFmt w:val="decimal"/>
      <w:lvlText w:val="%1."/>
      <w:lvlJc w:val="left"/>
      <w:pPr>
        <w:tabs>
          <w:tab w:val="num" w:pos="2520"/>
        </w:tabs>
        <w:ind w:left="2520" w:hanging="360"/>
      </w:pPr>
      <w:rPr>
        <w:rFonts w:hint="default"/>
      </w:rPr>
    </w:lvl>
  </w:abstractNum>
  <w:abstractNum w:abstractNumId="22" w15:restartNumberingAfterBreak="0">
    <w:nsid w:val="60876BEC"/>
    <w:multiLevelType w:val="singleLevel"/>
    <w:tmpl w:val="3BE638B4"/>
    <w:lvl w:ilvl="0">
      <w:start w:val="1"/>
      <w:numFmt w:val="decimal"/>
      <w:lvlText w:val="1.%1 "/>
      <w:legacy w:legacy="1" w:legacySpace="0" w:legacyIndent="283"/>
      <w:lvlJc w:val="left"/>
      <w:pPr>
        <w:ind w:left="283" w:hanging="283"/>
      </w:pPr>
      <w:rPr>
        <w:rFonts w:ascii="Times New Roman" w:hAnsi="Times New Roman" w:hint="default"/>
        <w:b w:val="0"/>
        <w:i w:val="0"/>
        <w:sz w:val="20"/>
        <w:u w:val="none"/>
      </w:rPr>
    </w:lvl>
  </w:abstractNum>
  <w:abstractNum w:abstractNumId="23" w15:restartNumberingAfterBreak="0">
    <w:nsid w:val="60E80271"/>
    <w:multiLevelType w:val="multilevel"/>
    <w:tmpl w:val="AE4AE318"/>
    <w:lvl w:ilvl="0">
      <w:start w:val="1"/>
      <w:numFmt w:val="decimal"/>
      <w:lvlText w:val="%1."/>
      <w:lvlJc w:val="left"/>
      <w:pPr>
        <w:tabs>
          <w:tab w:val="num" w:pos="2160"/>
        </w:tabs>
        <w:ind w:left="2160" w:hanging="360"/>
      </w:pPr>
      <w:rPr>
        <w:b/>
        <w:sz w:val="24"/>
        <w:szCs w:val="24"/>
      </w:rPr>
    </w:lvl>
    <w:lvl w:ilvl="1">
      <w:start w:val="1"/>
      <w:numFmt w:val="decimal"/>
      <w:lvlText w:val="%1.%2."/>
      <w:lvlJc w:val="left"/>
      <w:pPr>
        <w:tabs>
          <w:tab w:val="num" w:pos="2592"/>
        </w:tabs>
        <w:ind w:left="2592" w:hanging="432"/>
      </w:pPr>
    </w:lvl>
    <w:lvl w:ilvl="2">
      <w:start w:val="1"/>
      <w:numFmt w:val="decimal"/>
      <w:lvlText w:val="%1.%2.%3."/>
      <w:lvlJc w:val="left"/>
      <w:pPr>
        <w:tabs>
          <w:tab w:val="num" w:pos="3240"/>
        </w:tabs>
        <w:ind w:left="3024" w:hanging="504"/>
      </w:pPr>
    </w:lvl>
    <w:lvl w:ilvl="3">
      <w:start w:val="1"/>
      <w:numFmt w:val="decimal"/>
      <w:lvlText w:val="%1.%2.%3.%4."/>
      <w:lvlJc w:val="left"/>
      <w:pPr>
        <w:tabs>
          <w:tab w:val="num" w:pos="3960"/>
        </w:tabs>
        <w:ind w:left="3528" w:hanging="648"/>
      </w:pPr>
    </w:lvl>
    <w:lvl w:ilvl="4">
      <w:start w:val="1"/>
      <w:numFmt w:val="decimal"/>
      <w:lvlText w:val="%1.%2.%3.%4.%5."/>
      <w:lvlJc w:val="left"/>
      <w:pPr>
        <w:tabs>
          <w:tab w:val="num" w:pos="4320"/>
        </w:tabs>
        <w:ind w:left="4032" w:hanging="792"/>
      </w:pPr>
    </w:lvl>
    <w:lvl w:ilvl="5">
      <w:start w:val="1"/>
      <w:numFmt w:val="decimal"/>
      <w:lvlText w:val="%1.%2.%3.%4.%5.%6."/>
      <w:lvlJc w:val="left"/>
      <w:pPr>
        <w:tabs>
          <w:tab w:val="num" w:pos="5040"/>
        </w:tabs>
        <w:ind w:left="4536" w:hanging="936"/>
      </w:pPr>
    </w:lvl>
    <w:lvl w:ilvl="6">
      <w:start w:val="1"/>
      <w:numFmt w:val="decimal"/>
      <w:lvlText w:val="%1.%2.%3.%4.%5.%6.%7."/>
      <w:lvlJc w:val="left"/>
      <w:pPr>
        <w:tabs>
          <w:tab w:val="num" w:pos="5760"/>
        </w:tabs>
        <w:ind w:left="5040" w:hanging="1080"/>
      </w:pPr>
    </w:lvl>
    <w:lvl w:ilvl="7">
      <w:start w:val="1"/>
      <w:numFmt w:val="decimal"/>
      <w:lvlText w:val="%1.%2.%3.%4.%5.%6.%7.%8."/>
      <w:lvlJc w:val="left"/>
      <w:pPr>
        <w:tabs>
          <w:tab w:val="num" w:pos="6120"/>
        </w:tabs>
        <w:ind w:left="5544" w:hanging="1224"/>
      </w:pPr>
    </w:lvl>
    <w:lvl w:ilvl="8">
      <w:start w:val="1"/>
      <w:numFmt w:val="decimal"/>
      <w:lvlText w:val="%1.%2.%3.%4.%5.%6.%7.%8.%9."/>
      <w:lvlJc w:val="left"/>
      <w:pPr>
        <w:tabs>
          <w:tab w:val="num" w:pos="6840"/>
        </w:tabs>
        <w:ind w:left="6120" w:hanging="1440"/>
      </w:pPr>
    </w:lvl>
  </w:abstractNum>
  <w:abstractNum w:abstractNumId="24"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6E5DBF"/>
    <w:multiLevelType w:val="singleLevel"/>
    <w:tmpl w:val="6C5C5FE0"/>
    <w:lvl w:ilvl="0">
      <w:start w:val="1"/>
      <w:numFmt w:val="decimal"/>
      <w:lvlText w:val="3.%1 "/>
      <w:legacy w:legacy="1" w:legacySpace="0" w:legacyIndent="283"/>
      <w:lvlJc w:val="left"/>
      <w:pPr>
        <w:ind w:left="283" w:hanging="283"/>
      </w:pPr>
      <w:rPr>
        <w:rFonts w:ascii="Times New Roman" w:hAnsi="Times New Roman" w:hint="default"/>
        <w:b w:val="0"/>
        <w:i w:val="0"/>
        <w:sz w:val="20"/>
        <w:u w:val="none"/>
      </w:rPr>
    </w:lvl>
  </w:abstractNum>
  <w:abstractNum w:abstractNumId="26" w15:restartNumberingAfterBreak="0">
    <w:nsid w:val="68066F80"/>
    <w:multiLevelType w:val="multilevel"/>
    <w:tmpl w:val="486A75C0"/>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5E77F8"/>
    <w:multiLevelType w:val="multilevel"/>
    <w:tmpl w:val="038A1470"/>
    <w:lvl w:ilvl="0">
      <w:start w:val="1"/>
      <w:numFmt w:val="decimal"/>
      <w:lvlText w:val="%1."/>
      <w:lvlJc w:val="left"/>
      <w:pPr>
        <w:tabs>
          <w:tab w:val="num" w:pos="3240"/>
        </w:tabs>
        <w:ind w:left="3240" w:hanging="360"/>
      </w:pPr>
      <w:rPr>
        <w:rFonts w:hint="default"/>
      </w:rPr>
    </w:lvl>
    <w:lvl w:ilvl="1">
      <w:start w:val="1"/>
      <w:numFmt w:val="decimal"/>
      <w:isLgl/>
      <w:lvlText w:val="%2.%2"/>
      <w:lvlJc w:val="left"/>
      <w:pPr>
        <w:tabs>
          <w:tab w:val="num" w:pos="567"/>
        </w:tabs>
        <w:ind w:left="567" w:hanging="567"/>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9" w15:restartNumberingAfterBreak="0">
    <w:nsid w:val="6B3C279F"/>
    <w:multiLevelType w:val="multilevel"/>
    <w:tmpl w:val="95A69FBC"/>
    <w:lvl w:ilvl="0">
      <w:start w:val="5"/>
      <w:numFmt w:val="decimal"/>
      <w:lvlText w:val="%1"/>
      <w:lvlJc w:val="left"/>
      <w:pPr>
        <w:tabs>
          <w:tab w:val="num" w:pos="360"/>
        </w:tabs>
        <w:ind w:left="360" w:hanging="360"/>
      </w:pPr>
      <w:rPr>
        <w:rFonts w:hint="default"/>
        <w:sz w:val="20"/>
      </w:rPr>
    </w:lvl>
    <w:lvl w:ilvl="1">
      <w:start w:val="1"/>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0" w15:restartNumberingAfterBreak="0">
    <w:nsid w:val="6EEF1455"/>
    <w:multiLevelType w:val="multilevel"/>
    <w:tmpl w:val="ED4C2C4A"/>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02A552C"/>
    <w:multiLevelType w:val="multilevel"/>
    <w:tmpl w:val="779C359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0AF2DF1"/>
    <w:multiLevelType w:val="multilevel"/>
    <w:tmpl w:val="5C6AB28E"/>
    <w:lvl w:ilvl="0">
      <w:start w:val="6"/>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733E52D5"/>
    <w:multiLevelType w:val="hybridMultilevel"/>
    <w:tmpl w:val="087E1D50"/>
    <w:lvl w:ilvl="0" w:tplc="91422AA8">
      <w:start w:val="1"/>
      <w:numFmt w:val="bullet"/>
      <w:lvlText w:val="-"/>
      <w:lvlJc w:val="left"/>
      <w:pPr>
        <w:ind w:left="720" w:hanging="360"/>
      </w:pPr>
      <w:rPr>
        <w:rFonts w:ascii="Tahoma" w:hAnsi="Tahoma"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58250C"/>
    <w:multiLevelType w:val="multilevel"/>
    <w:tmpl w:val="F992F3E2"/>
    <w:lvl w:ilvl="0">
      <w:start w:val="4"/>
      <w:numFmt w:val="decimal"/>
      <w:lvlText w:val="%1"/>
      <w:lvlJc w:val="left"/>
      <w:pPr>
        <w:tabs>
          <w:tab w:val="num" w:pos="360"/>
        </w:tabs>
        <w:ind w:left="360" w:hanging="360"/>
      </w:pPr>
      <w:rPr>
        <w:rFonts w:hint="default"/>
        <w:i w:val="0"/>
        <w:sz w:val="20"/>
      </w:rPr>
    </w:lvl>
    <w:lvl w:ilvl="1">
      <w:start w:val="8"/>
      <w:numFmt w:val="decimal"/>
      <w:lvlText w:val="%1.%2"/>
      <w:lvlJc w:val="left"/>
      <w:pPr>
        <w:tabs>
          <w:tab w:val="num" w:pos="360"/>
        </w:tabs>
        <w:ind w:left="360" w:hanging="360"/>
      </w:pPr>
      <w:rPr>
        <w:rFonts w:hint="default"/>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1080"/>
        </w:tabs>
        <w:ind w:left="1080" w:hanging="1080"/>
      </w:pPr>
      <w:rPr>
        <w:rFonts w:hint="default"/>
        <w:i w:val="0"/>
        <w:sz w:val="20"/>
      </w:rPr>
    </w:lvl>
    <w:lvl w:ilvl="4">
      <w:start w:val="1"/>
      <w:numFmt w:val="decimal"/>
      <w:lvlText w:val="%1.%2.%3.%4.%5"/>
      <w:lvlJc w:val="left"/>
      <w:pPr>
        <w:tabs>
          <w:tab w:val="num" w:pos="1080"/>
        </w:tabs>
        <w:ind w:left="1080" w:hanging="1080"/>
      </w:pPr>
      <w:rPr>
        <w:rFonts w:hint="default"/>
        <w:i w:val="0"/>
        <w:sz w:val="20"/>
      </w:rPr>
    </w:lvl>
    <w:lvl w:ilvl="5">
      <w:start w:val="1"/>
      <w:numFmt w:val="decimal"/>
      <w:lvlText w:val="%1.%2.%3.%4.%5.%6"/>
      <w:lvlJc w:val="left"/>
      <w:pPr>
        <w:tabs>
          <w:tab w:val="num" w:pos="1440"/>
        </w:tabs>
        <w:ind w:left="1440" w:hanging="1440"/>
      </w:pPr>
      <w:rPr>
        <w:rFonts w:hint="default"/>
        <w:i w:val="0"/>
        <w:sz w:val="20"/>
      </w:rPr>
    </w:lvl>
    <w:lvl w:ilvl="6">
      <w:start w:val="1"/>
      <w:numFmt w:val="decimal"/>
      <w:lvlText w:val="%1.%2.%3.%4.%5.%6.%7"/>
      <w:lvlJc w:val="left"/>
      <w:pPr>
        <w:tabs>
          <w:tab w:val="num" w:pos="1440"/>
        </w:tabs>
        <w:ind w:left="1440" w:hanging="1440"/>
      </w:pPr>
      <w:rPr>
        <w:rFonts w:hint="default"/>
        <w:i w:val="0"/>
        <w:sz w:val="20"/>
      </w:rPr>
    </w:lvl>
    <w:lvl w:ilvl="7">
      <w:start w:val="1"/>
      <w:numFmt w:val="decimal"/>
      <w:lvlText w:val="%1.%2.%3.%4.%5.%6.%7.%8"/>
      <w:lvlJc w:val="left"/>
      <w:pPr>
        <w:tabs>
          <w:tab w:val="num" w:pos="1800"/>
        </w:tabs>
        <w:ind w:left="1800" w:hanging="1800"/>
      </w:pPr>
      <w:rPr>
        <w:rFonts w:hint="default"/>
        <w:i w:val="0"/>
        <w:sz w:val="20"/>
      </w:rPr>
    </w:lvl>
    <w:lvl w:ilvl="8">
      <w:start w:val="1"/>
      <w:numFmt w:val="decimal"/>
      <w:lvlText w:val="%1.%2.%3.%4.%5.%6.%7.%8.%9"/>
      <w:lvlJc w:val="left"/>
      <w:pPr>
        <w:tabs>
          <w:tab w:val="num" w:pos="2160"/>
        </w:tabs>
        <w:ind w:left="2160" w:hanging="2160"/>
      </w:pPr>
      <w:rPr>
        <w:rFonts w:hint="default"/>
        <w:i w:val="0"/>
        <w:sz w:val="20"/>
      </w:rPr>
    </w:lvl>
  </w:abstractNum>
  <w:abstractNum w:abstractNumId="36" w15:restartNumberingAfterBreak="0">
    <w:nsid w:val="79685760"/>
    <w:multiLevelType w:val="hybridMultilevel"/>
    <w:tmpl w:val="B09A83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4"/>
  </w:num>
  <w:num w:numId="4">
    <w:abstractNumId w:val="31"/>
  </w:num>
  <w:num w:numId="5">
    <w:abstractNumId w:val="22"/>
  </w:num>
  <w:num w:numId="6">
    <w:abstractNumId w:val="25"/>
  </w:num>
  <w:num w:numId="7">
    <w:abstractNumId w:val="17"/>
  </w:num>
  <w:num w:numId="8">
    <w:abstractNumId w:val="17"/>
    <w:lvlOverride w:ilvl="0">
      <w:lvl w:ilvl="0">
        <w:start w:val="2"/>
        <w:numFmt w:val="decimal"/>
        <w:lvlText w:val="5.%1 "/>
        <w:legacy w:legacy="1" w:legacySpace="0" w:legacyIndent="283"/>
        <w:lvlJc w:val="left"/>
        <w:pPr>
          <w:ind w:left="283" w:hanging="283"/>
        </w:pPr>
        <w:rPr>
          <w:rFonts w:ascii="Times New Roman" w:hAnsi="Times New Roman" w:hint="default"/>
          <w:b w:val="0"/>
          <w:i w:val="0"/>
          <w:sz w:val="20"/>
          <w:u w:val="none"/>
        </w:rPr>
      </w:lvl>
    </w:lvlOverride>
  </w:num>
  <w:num w:numId="9">
    <w:abstractNumId w:val="7"/>
  </w:num>
  <w:num w:numId="10">
    <w:abstractNumId w:val="7"/>
    <w:lvlOverride w:ilvl="0">
      <w:lvl w:ilvl="0">
        <w:start w:val="1"/>
        <w:numFmt w:val="decimal"/>
        <w:lvlText w:val="%1."/>
        <w:legacy w:legacy="1" w:legacySpace="0" w:legacyIndent="360"/>
        <w:lvlJc w:val="left"/>
        <w:pPr>
          <w:ind w:left="360" w:hanging="360"/>
        </w:pPr>
      </w:lvl>
    </w:lvlOverride>
  </w:num>
  <w:num w:numId="11">
    <w:abstractNumId w:val="7"/>
    <w:lvlOverride w:ilvl="0">
      <w:lvl w:ilvl="0">
        <w:start w:val="1"/>
        <w:numFmt w:val="decimal"/>
        <w:lvlText w:val="%1."/>
        <w:legacy w:legacy="1" w:legacySpace="0" w:legacyIndent="360"/>
        <w:lvlJc w:val="left"/>
        <w:pPr>
          <w:ind w:left="360" w:hanging="360"/>
        </w:pPr>
      </w:lvl>
    </w:lvlOverride>
  </w:num>
  <w:num w:numId="12">
    <w:abstractNumId w:val="7"/>
    <w:lvlOverride w:ilvl="0">
      <w:lvl w:ilvl="0">
        <w:start w:val="1"/>
        <w:numFmt w:val="decimal"/>
        <w:lvlText w:val="%1."/>
        <w:legacy w:legacy="1" w:legacySpace="0" w:legacyIndent="360"/>
        <w:lvlJc w:val="left"/>
        <w:pPr>
          <w:ind w:left="360" w:hanging="360"/>
        </w:pPr>
      </w:lvl>
    </w:lvlOverride>
  </w:num>
  <w:num w:numId="13">
    <w:abstractNumId w:val="30"/>
  </w:num>
  <w:num w:numId="14">
    <w:abstractNumId w:val="12"/>
  </w:num>
  <w:num w:numId="15">
    <w:abstractNumId w:val="1"/>
  </w:num>
  <w:num w:numId="16">
    <w:abstractNumId w:val="28"/>
  </w:num>
  <w:num w:numId="17">
    <w:abstractNumId w:val="13"/>
  </w:num>
  <w:num w:numId="18">
    <w:abstractNumId w:val="16"/>
  </w:num>
  <w:num w:numId="19">
    <w:abstractNumId w:val="14"/>
  </w:num>
  <w:num w:numId="20">
    <w:abstractNumId w:val="9"/>
  </w:num>
  <w:num w:numId="21">
    <w:abstractNumId w:val="32"/>
  </w:num>
  <w:num w:numId="22">
    <w:abstractNumId w:val="20"/>
  </w:num>
  <w:num w:numId="23">
    <w:abstractNumId w:val="16"/>
    <w:lvlOverride w:ilvl="0">
      <w:startOverride w:val="11"/>
    </w:lvlOverride>
    <w:lvlOverride w:ilvl="1">
      <w:startOverride w:val="2"/>
    </w:lvlOverride>
  </w:num>
  <w:num w:numId="24">
    <w:abstractNumId w:val="16"/>
    <w:lvlOverride w:ilvl="0">
      <w:startOverride w:val="11"/>
    </w:lvlOverride>
    <w:lvlOverride w:ilvl="1">
      <w:startOverride w:val="2"/>
    </w:lvlOverride>
  </w:num>
  <w:num w:numId="25">
    <w:abstractNumId w:val="16"/>
    <w:lvlOverride w:ilvl="0">
      <w:startOverride w:val="11"/>
    </w:lvlOverride>
    <w:lvlOverride w:ilvl="1">
      <w:startOverride w:val="3"/>
    </w:lvlOverride>
  </w:num>
  <w:num w:numId="26">
    <w:abstractNumId w:val="2"/>
  </w:num>
  <w:num w:numId="27">
    <w:abstractNumId w:val="35"/>
  </w:num>
  <w:num w:numId="28">
    <w:abstractNumId w:val="29"/>
  </w:num>
  <w:num w:numId="29">
    <w:abstractNumId w:val="18"/>
  </w:num>
  <w:num w:numId="30">
    <w:abstractNumId w:val="15"/>
  </w:num>
  <w:num w:numId="31">
    <w:abstractNumId w:val="36"/>
  </w:num>
  <w:num w:numId="32">
    <w:abstractNumId w:val="6"/>
  </w:num>
  <w:num w:numId="33">
    <w:abstractNumId w:val="0"/>
  </w:num>
  <w:num w:numId="34">
    <w:abstractNumId w:val="5"/>
  </w:num>
  <w:num w:numId="35">
    <w:abstractNumId w:val="19"/>
  </w:num>
  <w:num w:numId="36">
    <w:abstractNumId w:val="23"/>
  </w:num>
  <w:num w:numId="37">
    <w:abstractNumId w:val="8"/>
  </w:num>
  <w:num w:numId="38">
    <w:abstractNumId w:val="11"/>
  </w:num>
  <w:num w:numId="39">
    <w:abstractNumId w:val="26"/>
  </w:num>
  <w:num w:numId="40">
    <w:abstractNumId w:val="33"/>
  </w:num>
  <w:num w:numId="41">
    <w:abstractNumId w:val="27"/>
  </w:num>
  <w:num w:numId="42">
    <w:abstractNumId w:val="3"/>
  </w:num>
  <w:num w:numId="43">
    <w:abstractNumId w:val="3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ocumentProtection w:edit="readOnly" w:enforcement="0"/>
  <w:defaultTabStop w:val="708"/>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5E8"/>
    <w:rsid w:val="00012DDF"/>
    <w:rsid w:val="0001347A"/>
    <w:rsid w:val="00013E52"/>
    <w:rsid w:val="000305F7"/>
    <w:rsid w:val="000309F6"/>
    <w:rsid w:val="000446BA"/>
    <w:rsid w:val="00046185"/>
    <w:rsid w:val="000473FC"/>
    <w:rsid w:val="000474CC"/>
    <w:rsid w:val="000567F9"/>
    <w:rsid w:val="00080774"/>
    <w:rsid w:val="00084FF6"/>
    <w:rsid w:val="000863A9"/>
    <w:rsid w:val="00087D72"/>
    <w:rsid w:val="00090475"/>
    <w:rsid w:val="00093D3F"/>
    <w:rsid w:val="00094A9E"/>
    <w:rsid w:val="000961B9"/>
    <w:rsid w:val="000A22C8"/>
    <w:rsid w:val="000A734A"/>
    <w:rsid w:val="000A76CD"/>
    <w:rsid w:val="000B4BDF"/>
    <w:rsid w:val="000B5450"/>
    <w:rsid w:val="000C6384"/>
    <w:rsid w:val="000E571D"/>
    <w:rsid w:val="000F7702"/>
    <w:rsid w:val="001003F9"/>
    <w:rsid w:val="001049EB"/>
    <w:rsid w:val="00106479"/>
    <w:rsid w:val="001070D1"/>
    <w:rsid w:val="00115AEE"/>
    <w:rsid w:val="0011725A"/>
    <w:rsid w:val="001236EE"/>
    <w:rsid w:val="001240E3"/>
    <w:rsid w:val="00126A05"/>
    <w:rsid w:val="00132E3E"/>
    <w:rsid w:val="0014586F"/>
    <w:rsid w:val="001461C8"/>
    <w:rsid w:val="00146730"/>
    <w:rsid w:val="001537D2"/>
    <w:rsid w:val="0015547E"/>
    <w:rsid w:val="00172332"/>
    <w:rsid w:val="00173750"/>
    <w:rsid w:val="00174FE6"/>
    <w:rsid w:val="00175080"/>
    <w:rsid w:val="00176915"/>
    <w:rsid w:val="0017786E"/>
    <w:rsid w:val="00185760"/>
    <w:rsid w:val="00191360"/>
    <w:rsid w:val="001935D4"/>
    <w:rsid w:val="00195A50"/>
    <w:rsid w:val="001A0283"/>
    <w:rsid w:val="001A0FA5"/>
    <w:rsid w:val="001A1984"/>
    <w:rsid w:val="001A3621"/>
    <w:rsid w:val="001A4B63"/>
    <w:rsid w:val="001B043D"/>
    <w:rsid w:val="001B2CC9"/>
    <w:rsid w:val="001B3959"/>
    <w:rsid w:val="001C0F44"/>
    <w:rsid w:val="001C6BF5"/>
    <w:rsid w:val="001D11D3"/>
    <w:rsid w:val="001D53D9"/>
    <w:rsid w:val="001E0D5C"/>
    <w:rsid w:val="001F3776"/>
    <w:rsid w:val="001F7AB6"/>
    <w:rsid w:val="00214517"/>
    <w:rsid w:val="00214BC1"/>
    <w:rsid w:val="00227E79"/>
    <w:rsid w:val="0023181C"/>
    <w:rsid w:val="00240B49"/>
    <w:rsid w:val="002418F9"/>
    <w:rsid w:val="00243FBC"/>
    <w:rsid w:val="00244200"/>
    <w:rsid w:val="00247358"/>
    <w:rsid w:val="00247A90"/>
    <w:rsid w:val="00251A6D"/>
    <w:rsid w:val="00257D3C"/>
    <w:rsid w:val="00271AFA"/>
    <w:rsid w:val="0028024F"/>
    <w:rsid w:val="00280888"/>
    <w:rsid w:val="002814BA"/>
    <w:rsid w:val="00290C54"/>
    <w:rsid w:val="002948A9"/>
    <w:rsid w:val="002A0F55"/>
    <w:rsid w:val="002A1424"/>
    <w:rsid w:val="002A1909"/>
    <w:rsid w:val="002A69B8"/>
    <w:rsid w:val="002B5B0A"/>
    <w:rsid w:val="002D0126"/>
    <w:rsid w:val="002D3F3D"/>
    <w:rsid w:val="002D5151"/>
    <w:rsid w:val="002D6428"/>
    <w:rsid w:val="002E064F"/>
    <w:rsid w:val="002E310A"/>
    <w:rsid w:val="002F5F87"/>
    <w:rsid w:val="002F73A8"/>
    <w:rsid w:val="003022FE"/>
    <w:rsid w:val="003117AF"/>
    <w:rsid w:val="00321662"/>
    <w:rsid w:val="00333A0F"/>
    <w:rsid w:val="0033462F"/>
    <w:rsid w:val="00354CA5"/>
    <w:rsid w:val="0035606E"/>
    <w:rsid w:val="00360710"/>
    <w:rsid w:val="0036373B"/>
    <w:rsid w:val="003654A8"/>
    <w:rsid w:val="003673FF"/>
    <w:rsid w:val="0037378B"/>
    <w:rsid w:val="00381DE0"/>
    <w:rsid w:val="0038287F"/>
    <w:rsid w:val="00387187"/>
    <w:rsid w:val="00391290"/>
    <w:rsid w:val="003A7A40"/>
    <w:rsid w:val="003B23CA"/>
    <w:rsid w:val="003B3423"/>
    <w:rsid w:val="003C2C36"/>
    <w:rsid w:val="003D3344"/>
    <w:rsid w:val="003E26CD"/>
    <w:rsid w:val="003F0CAA"/>
    <w:rsid w:val="003F14EB"/>
    <w:rsid w:val="004057C7"/>
    <w:rsid w:val="00412926"/>
    <w:rsid w:val="00412962"/>
    <w:rsid w:val="0042334C"/>
    <w:rsid w:val="00437D95"/>
    <w:rsid w:val="004400F1"/>
    <w:rsid w:val="00440857"/>
    <w:rsid w:val="00443DAE"/>
    <w:rsid w:val="00444E65"/>
    <w:rsid w:val="00446525"/>
    <w:rsid w:val="0045013F"/>
    <w:rsid w:val="00450727"/>
    <w:rsid w:val="00453F16"/>
    <w:rsid w:val="00462E6A"/>
    <w:rsid w:val="004635E8"/>
    <w:rsid w:val="0047175C"/>
    <w:rsid w:val="004731FD"/>
    <w:rsid w:val="00482427"/>
    <w:rsid w:val="00490B7F"/>
    <w:rsid w:val="004948D4"/>
    <w:rsid w:val="004A4012"/>
    <w:rsid w:val="004B2934"/>
    <w:rsid w:val="004B5E68"/>
    <w:rsid w:val="004C3B21"/>
    <w:rsid w:val="004D3108"/>
    <w:rsid w:val="004E3223"/>
    <w:rsid w:val="004E7EE4"/>
    <w:rsid w:val="004F01FB"/>
    <w:rsid w:val="004F5E40"/>
    <w:rsid w:val="004F6BB6"/>
    <w:rsid w:val="005008BE"/>
    <w:rsid w:val="00503CEB"/>
    <w:rsid w:val="00503E0E"/>
    <w:rsid w:val="005053E7"/>
    <w:rsid w:val="00512079"/>
    <w:rsid w:val="005120F9"/>
    <w:rsid w:val="00524110"/>
    <w:rsid w:val="0053107F"/>
    <w:rsid w:val="00531574"/>
    <w:rsid w:val="005339C4"/>
    <w:rsid w:val="00542388"/>
    <w:rsid w:val="00542A65"/>
    <w:rsid w:val="00547EE5"/>
    <w:rsid w:val="005531DA"/>
    <w:rsid w:val="005543EB"/>
    <w:rsid w:val="005545EB"/>
    <w:rsid w:val="00556817"/>
    <w:rsid w:val="00566550"/>
    <w:rsid w:val="005667C1"/>
    <w:rsid w:val="00567E77"/>
    <w:rsid w:val="00570911"/>
    <w:rsid w:val="00571785"/>
    <w:rsid w:val="0057479D"/>
    <w:rsid w:val="00574F73"/>
    <w:rsid w:val="00575F10"/>
    <w:rsid w:val="00575F71"/>
    <w:rsid w:val="00583892"/>
    <w:rsid w:val="00584AEC"/>
    <w:rsid w:val="00590E54"/>
    <w:rsid w:val="005937F1"/>
    <w:rsid w:val="00597329"/>
    <w:rsid w:val="005B73ED"/>
    <w:rsid w:val="005C0208"/>
    <w:rsid w:val="005C11B7"/>
    <w:rsid w:val="006048A7"/>
    <w:rsid w:val="0060726E"/>
    <w:rsid w:val="00612359"/>
    <w:rsid w:val="006164B9"/>
    <w:rsid w:val="00620559"/>
    <w:rsid w:val="00623165"/>
    <w:rsid w:val="00624BF5"/>
    <w:rsid w:val="00630081"/>
    <w:rsid w:val="006456E2"/>
    <w:rsid w:val="00646A6E"/>
    <w:rsid w:val="00656B92"/>
    <w:rsid w:val="00667234"/>
    <w:rsid w:val="00667D7E"/>
    <w:rsid w:val="00672C46"/>
    <w:rsid w:val="00675758"/>
    <w:rsid w:val="00677C0B"/>
    <w:rsid w:val="0068110A"/>
    <w:rsid w:val="006871BD"/>
    <w:rsid w:val="006923D9"/>
    <w:rsid w:val="006A5A5E"/>
    <w:rsid w:val="006A5E7A"/>
    <w:rsid w:val="006C2E27"/>
    <w:rsid w:val="006C6F35"/>
    <w:rsid w:val="006D3608"/>
    <w:rsid w:val="006E0D2F"/>
    <w:rsid w:val="006E34E8"/>
    <w:rsid w:val="006F197D"/>
    <w:rsid w:val="006F486E"/>
    <w:rsid w:val="006F49AC"/>
    <w:rsid w:val="006F4BAA"/>
    <w:rsid w:val="006F591E"/>
    <w:rsid w:val="0070087A"/>
    <w:rsid w:val="00700B54"/>
    <w:rsid w:val="00702103"/>
    <w:rsid w:val="00704698"/>
    <w:rsid w:val="007051A6"/>
    <w:rsid w:val="00706364"/>
    <w:rsid w:val="00707361"/>
    <w:rsid w:val="00722007"/>
    <w:rsid w:val="007315AC"/>
    <w:rsid w:val="007334F2"/>
    <w:rsid w:val="00734B34"/>
    <w:rsid w:val="007416E7"/>
    <w:rsid w:val="007421E3"/>
    <w:rsid w:val="007506B7"/>
    <w:rsid w:val="007607BB"/>
    <w:rsid w:val="007647F1"/>
    <w:rsid w:val="00765901"/>
    <w:rsid w:val="007724C0"/>
    <w:rsid w:val="00772EAE"/>
    <w:rsid w:val="007867F7"/>
    <w:rsid w:val="00792D92"/>
    <w:rsid w:val="00794A76"/>
    <w:rsid w:val="007B2643"/>
    <w:rsid w:val="007B26C8"/>
    <w:rsid w:val="007B6A01"/>
    <w:rsid w:val="007B7E09"/>
    <w:rsid w:val="007C50CE"/>
    <w:rsid w:val="007D0A00"/>
    <w:rsid w:val="007E37F3"/>
    <w:rsid w:val="007E3D47"/>
    <w:rsid w:val="007F18A1"/>
    <w:rsid w:val="007F38C9"/>
    <w:rsid w:val="007F65AE"/>
    <w:rsid w:val="00800FD2"/>
    <w:rsid w:val="0080142F"/>
    <w:rsid w:val="00802AB9"/>
    <w:rsid w:val="008052AF"/>
    <w:rsid w:val="008069C4"/>
    <w:rsid w:val="0082279D"/>
    <w:rsid w:val="00823194"/>
    <w:rsid w:val="00837354"/>
    <w:rsid w:val="0083740B"/>
    <w:rsid w:val="00853B79"/>
    <w:rsid w:val="00853EE9"/>
    <w:rsid w:val="00856066"/>
    <w:rsid w:val="00872A20"/>
    <w:rsid w:val="0087677E"/>
    <w:rsid w:val="00882BC4"/>
    <w:rsid w:val="00891E60"/>
    <w:rsid w:val="008A3A73"/>
    <w:rsid w:val="008C03A5"/>
    <w:rsid w:val="008C71F5"/>
    <w:rsid w:val="008D6A19"/>
    <w:rsid w:val="008E2CE0"/>
    <w:rsid w:val="008E6F3D"/>
    <w:rsid w:val="008E7D3D"/>
    <w:rsid w:val="008F3D97"/>
    <w:rsid w:val="008F4838"/>
    <w:rsid w:val="00901357"/>
    <w:rsid w:val="00903B6B"/>
    <w:rsid w:val="0090477F"/>
    <w:rsid w:val="009218E8"/>
    <w:rsid w:val="00923195"/>
    <w:rsid w:val="00941601"/>
    <w:rsid w:val="0095044E"/>
    <w:rsid w:val="0095539F"/>
    <w:rsid w:val="0096564B"/>
    <w:rsid w:val="00970377"/>
    <w:rsid w:val="00973057"/>
    <w:rsid w:val="00976D20"/>
    <w:rsid w:val="00981071"/>
    <w:rsid w:val="00987EB6"/>
    <w:rsid w:val="00990150"/>
    <w:rsid w:val="009902D1"/>
    <w:rsid w:val="00996104"/>
    <w:rsid w:val="009A7240"/>
    <w:rsid w:val="009B1F63"/>
    <w:rsid w:val="009B212E"/>
    <w:rsid w:val="009B4952"/>
    <w:rsid w:val="009C2EB5"/>
    <w:rsid w:val="009D19F5"/>
    <w:rsid w:val="009D2F89"/>
    <w:rsid w:val="009D323A"/>
    <w:rsid w:val="009D3D72"/>
    <w:rsid w:val="009D5C2E"/>
    <w:rsid w:val="009F0AE2"/>
    <w:rsid w:val="009F27AF"/>
    <w:rsid w:val="00A02CB1"/>
    <w:rsid w:val="00A14B14"/>
    <w:rsid w:val="00A17DA5"/>
    <w:rsid w:val="00A207CF"/>
    <w:rsid w:val="00A3511E"/>
    <w:rsid w:val="00A4028F"/>
    <w:rsid w:val="00A44FFD"/>
    <w:rsid w:val="00A46162"/>
    <w:rsid w:val="00A52E56"/>
    <w:rsid w:val="00A53036"/>
    <w:rsid w:val="00A568E8"/>
    <w:rsid w:val="00A57FCE"/>
    <w:rsid w:val="00A700D4"/>
    <w:rsid w:val="00A757F4"/>
    <w:rsid w:val="00A90EF9"/>
    <w:rsid w:val="00A95EF3"/>
    <w:rsid w:val="00AA08D5"/>
    <w:rsid w:val="00AA0D46"/>
    <w:rsid w:val="00AB5B0E"/>
    <w:rsid w:val="00AB69A8"/>
    <w:rsid w:val="00AC2F7F"/>
    <w:rsid w:val="00AC7AF2"/>
    <w:rsid w:val="00AC7C51"/>
    <w:rsid w:val="00AD0720"/>
    <w:rsid w:val="00AD32D1"/>
    <w:rsid w:val="00AD738F"/>
    <w:rsid w:val="00AE3D82"/>
    <w:rsid w:val="00AE6BF1"/>
    <w:rsid w:val="00AF23E9"/>
    <w:rsid w:val="00AF3775"/>
    <w:rsid w:val="00AF47C5"/>
    <w:rsid w:val="00AF599A"/>
    <w:rsid w:val="00B07F11"/>
    <w:rsid w:val="00B142CB"/>
    <w:rsid w:val="00B2074D"/>
    <w:rsid w:val="00B2478B"/>
    <w:rsid w:val="00B263B8"/>
    <w:rsid w:val="00B300C3"/>
    <w:rsid w:val="00B44EC5"/>
    <w:rsid w:val="00B4658B"/>
    <w:rsid w:val="00B52802"/>
    <w:rsid w:val="00B55C36"/>
    <w:rsid w:val="00B56B7E"/>
    <w:rsid w:val="00B63D8F"/>
    <w:rsid w:val="00B65A83"/>
    <w:rsid w:val="00B72405"/>
    <w:rsid w:val="00B74E67"/>
    <w:rsid w:val="00B801CE"/>
    <w:rsid w:val="00B90395"/>
    <w:rsid w:val="00B92AEC"/>
    <w:rsid w:val="00B95D75"/>
    <w:rsid w:val="00B971D4"/>
    <w:rsid w:val="00BA0AC8"/>
    <w:rsid w:val="00BA1112"/>
    <w:rsid w:val="00BA3613"/>
    <w:rsid w:val="00BA3CC4"/>
    <w:rsid w:val="00BB0D67"/>
    <w:rsid w:val="00BC286D"/>
    <w:rsid w:val="00BC4C09"/>
    <w:rsid w:val="00BD04E7"/>
    <w:rsid w:val="00BD0D8D"/>
    <w:rsid w:val="00BD14C5"/>
    <w:rsid w:val="00BE3020"/>
    <w:rsid w:val="00BE3952"/>
    <w:rsid w:val="00BE4368"/>
    <w:rsid w:val="00BE4D71"/>
    <w:rsid w:val="00BE6A97"/>
    <w:rsid w:val="00BE75E8"/>
    <w:rsid w:val="00BF2B29"/>
    <w:rsid w:val="00BF4DAC"/>
    <w:rsid w:val="00C00402"/>
    <w:rsid w:val="00C025EF"/>
    <w:rsid w:val="00C03507"/>
    <w:rsid w:val="00C0678C"/>
    <w:rsid w:val="00C06FFE"/>
    <w:rsid w:val="00C10741"/>
    <w:rsid w:val="00C14987"/>
    <w:rsid w:val="00C20D72"/>
    <w:rsid w:val="00C21CE6"/>
    <w:rsid w:val="00C32849"/>
    <w:rsid w:val="00C34377"/>
    <w:rsid w:val="00C36506"/>
    <w:rsid w:val="00C367E3"/>
    <w:rsid w:val="00C40C4D"/>
    <w:rsid w:val="00C4218E"/>
    <w:rsid w:val="00C50484"/>
    <w:rsid w:val="00C56788"/>
    <w:rsid w:val="00C6209D"/>
    <w:rsid w:val="00C62B77"/>
    <w:rsid w:val="00C63FA9"/>
    <w:rsid w:val="00C660E9"/>
    <w:rsid w:val="00C729EC"/>
    <w:rsid w:val="00C732F0"/>
    <w:rsid w:val="00C73E98"/>
    <w:rsid w:val="00C7449E"/>
    <w:rsid w:val="00C74FA4"/>
    <w:rsid w:val="00C80052"/>
    <w:rsid w:val="00C821D2"/>
    <w:rsid w:val="00C97064"/>
    <w:rsid w:val="00CA696C"/>
    <w:rsid w:val="00CB10D1"/>
    <w:rsid w:val="00CB514C"/>
    <w:rsid w:val="00CB69C0"/>
    <w:rsid w:val="00CB6CFC"/>
    <w:rsid w:val="00CC40A7"/>
    <w:rsid w:val="00CC4369"/>
    <w:rsid w:val="00CC4539"/>
    <w:rsid w:val="00CC58B5"/>
    <w:rsid w:val="00CD3656"/>
    <w:rsid w:val="00CD600D"/>
    <w:rsid w:val="00CE028E"/>
    <w:rsid w:val="00CE5691"/>
    <w:rsid w:val="00D0071C"/>
    <w:rsid w:val="00D058AC"/>
    <w:rsid w:val="00D05B7B"/>
    <w:rsid w:val="00D05C3C"/>
    <w:rsid w:val="00D0627E"/>
    <w:rsid w:val="00D167BE"/>
    <w:rsid w:val="00D17CBE"/>
    <w:rsid w:val="00D2218C"/>
    <w:rsid w:val="00D3115E"/>
    <w:rsid w:val="00D3211D"/>
    <w:rsid w:val="00D40408"/>
    <w:rsid w:val="00D41F3E"/>
    <w:rsid w:val="00D46BEB"/>
    <w:rsid w:val="00D47E4C"/>
    <w:rsid w:val="00D529E4"/>
    <w:rsid w:val="00D52E44"/>
    <w:rsid w:val="00D53D6B"/>
    <w:rsid w:val="00D6589D"/>
    <w:rsid w:val="00D75D41"/>
    <w:rsid w:val="00D8048D"/>
    <w:rsid w:val="00D810F5"/>
    <w:rsid w:val="00D90D0D"/>
    <w:rsid w:val="00D91DC2"/>
    <w:rsid w:val="00D92314"/>
    <w:rsid w:val="00D9240E"/>
    <w:rsid w:val="00D97818"/>
    <w:rsid w:val="00DA3A4B"/>
    <w:rsid w:val="00DB5038"/>
    <w:rsid w:val="00DC0A05"/>
    <w:rsid w:val="00DC3BA8"/>
    <w:rsid w:val="00DC5916"/>
    <w:rsid w:val="00DC6FB5"/>
    <w:rsid w:val="00DD41CE"/>
    <w:rsid w:val="00DE3B67"/>
    <w:rsid w:val="00DE589D"/>
    <w:rsid w:val="00DF07CB"/>
    <w:rsid w:val="00DF62DA"/>
    <w:rsid w:val="00DF70A3"/>
    <w:rsid w:val="00E009A5"/>
    <w:rsid w:val="00E10975"/>
    <w:rsid w:val="00E17B81"/>
    <w:rsid w:val="00E22908"/>
    <w:rsid w:val="00E22F5B"/>
    <w:rsid w:val="00E3022B"/>
    <w:rsid w:val="00E46C7D"/>
    <w:rsid w:val="00E51A23"/>
    <w:rsid w:val="00E530D5"/>
    <w:rsid w:val="00E567A1"/>
    <w:rsid w:val="00E61BCB"/>
    <w:rsid w:val="00E620C4"/>
    <w:rsid w:val="00E6262D"/>
    <w:rsid w:val="00E72B60"/>
    <w:rsid w:val="00E779C2"/>
    <w:rsid w:val="00E80051"/>
    <w:rsid w:val="00E9691B"/>
    <w:rsid w:val="00EA00A8"/>
    <w:rsid w:val="00EA0592"/>
    <w:rsid w:val="00EA0823"/>
    <w:rsid w:val="00EA2D61"/>
    <w:rsid w:val="00EA3265"/>
    <w:rsid w:val="00EB7D1B"/>
    <w:rsid w:val="00EC2ECC"/>
    <w:rsid w:val="00ED3F21"/>
    <w:rsid w:val="00ED4B10"/>
    <w:rsid w:val="00ED578D"/>
    <w:rsid w:val="00EF45DE"/>
    <w:rsid w:val="00F02351"/>
    <w:rsid w:val="00F03A74"/>
    <w:rsid w:val="00F271DD"/>
    <w:rsid w:val="00F320D9"/>
    <w:rsid w:val="00F35BAF"/>
    <w:rsid w:val="00F370CC"/>
    <w:rsid w:val="00F37462"/>
    <w:rsid w:val="00F4614B"/>
    <w:rsid w:val="00F53280"/>
    <w:rsid w:val="00F60466"/>
    <w:rsid w:val="00F611EC"/>
    <w:rsid w:val="00F774BA"/>
    <w:rsid w:val="00F83EA3"/>
    <w:rsid w:val="00F913FE"/>
    <w:rsid w:val="00FB0A0E"/>
    <w:rsid w:val="00FB0BE3"/>
    <w:rsid w:val="00FB0BF7"/>
    <w:rsid w:val="00FB6AC3"/>
    <w:rsid w:val="00FC0928"/>
    <w:rsid w:val="00FC13CD"/>
    <w:rsid w:val="00FC2E6B"/>
    <w:rsid w:val="00FD0648"/>
    <w:rsid w:val="00FE1EC7"/>
    <w:rsid w:val="00FE2621"/>
    <w:rsid w:val="00FE30CE"/>
    <w:rsid w:val="00FE59C5"/>
    <w:rsid w:val="00FE6E01"/>
    <w:rsid w:val="00FE7F26"/>
    <w:rsid w:val="00FF26E6"/>
    <w:rsid w:val="00FF287B"/>
    <w:rsid w:val="00FF7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2A0187D2"/>
  <w15:chartTrackingRefBased/>
  <w15:docId w15:val="{8F7035FD-0B19-4156-B746-BAFF9B0F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976D20"/>
    <w:pPr>
      <w:keepNext/>
      <w:spacing w:after="0" w:line="240" w:lineRule="auto"/>
      <w:outlineLvl w:val="0"/>
    </w:pPr>
    <w:rPr>
      <w:rFonts w:ascii="Times New Roman" w:eastAsia="Times New Roman" w:hAnsi="Times New Roman"/>
      <w:b/>
      <w:sz w:val="20"/>
      <w:szCs w:val="20"/>
      <w:lang w:eastAsia="ru-RU"/>
    </w:rPr>
  </w:style>
  <w:style w:type="paragraph" w:styleId="2">
    <w:name w:val="heading 2"/>
    <w:basedOn w:val="a"/>
    <w:next w:val="a"/>
    <w:link w:val="20"/>
    <w:qFormat/>
    <w:rsid w:val="00976D20"/>
    <w:pPr>
      <w:keepNext/>
      <w:spacing w:after="0" w:line="240" w:lineRule="auto"/>
      <w:jc w:val="both"/>
      <w:outlineLvl w:val="1"/>
    </w:pPr>
    <w:rPr>
      <w:rFonts w:ascii="Times New Roman" w:eastAsia="Times New Roman" w:hAnsi="Times New Roman"/>
      <w:b/>
      <w:sz w:val="20"/>
      <w:szCs w:val="20"/>
      <w:lang w:eastAsia="ru-RU"/>
    </w:rPr>
  </w:style>
  <w:style w:type="paragraph" w:styleId="3">
    <w:name w:val="heading 3"/>
    <w:basedOn w:val="a"/>
    <w:next w:val="a"/>
    <w:link w:val="30"/>
    <w:qFormat/>
    <w:rsid w:val="00976D20"/>
    <w:pPr>
      <w:keepNext/>
      <w:tabs>
        <w:tab w:val="num" w:pos="0"/>
      </w:tabs>
      <w:spacing w:after="0" w:line="240" w:lineRule="auto"/>
      <w:jc w:val="center"/>
      <w:outlineLvl w:val="2"/>
    </w:pPr>
    <w:rPr>
      <w:rFonts w:ascii="Times New Roman" w:eastAsia="Times New Roman" w:hAnsi="Times New Roman"/>
      <w:b/>
      <w:sz w:val="20"/>
      <w:szCs w:val="20"/>
      <w:lang w:eastAsia="ru-RU"/>
    </w:rPr>
  </w:style>
  <w:style w:type="paragraph" w:styleId="4">
    <w:name w:val="heading 4"/>
    <w:basedOn w:val="a"/>
    <w:next w:val="a"/>
    <w:link w:val="40"/>
    <w:qFormat/>
    <w:rsid w:val="00976D20"/>
    <w:pPr>
      <w:keepNext/>
      <w:numPr>
        <w:numId w:val="18"/>
      </w:numPr>
      <w:spacing w:after="0" w:line="240" w:lineRule="auto"/>
      <w:ind w:left="3119" w:firstLine="0"/>
      <w:outlineLvl w:val="3"/>
    </w:pPr>
    <w:rPr>
      <w:rFonts w:ascii="Times New Roman" w:eastAsia="Times New Roman" w:hAnsi="Times New Roman"/>
      <w:b/>
      <w:sz w:val="20"/>
      <w:szCs w:val="20"/>
      <w:lang w:eastAsia="ru-RU"/>
    </w:rPr>
  </w:style>
  <w:style w:type="paragraph" w:styleId="5">
    <w:name w:val="heading 5"/>
    <w:basedOn w:val="a"/>
    <w:next w:val="a"/>
    <w:link w:val="50"/>
    <w:qFormat/>
    <w:rsid w:val="00976D20"/>
    <w:pPr>
      <w:keepNext/>
      <w:numPr>
        <w:numId w:val="19"/>
      </w:numPr>
      <w:spacing w:after="0" w:line="240" w:lineRule="auto"/>
      <w:jc w:val="center"/>
      <w:outlineLvl w:val="4"/>
    </w:pPr>
    <w:rPr>
      <w:rFonts w:ascii="Times New Roman" w:eastAsia="Times New Roman" w:hAnsi="Times New Roman"/>
      <w:b/>
      <w:sz w:val="20"/>
      <w:szCs w:val="20"/>
      <w:lang w:eastAsia="ru-RU"/>
    </w:rPr>
  </w:style>
  <w:style w:type="paragraph" w:styleId="6">
    <w:name w:val="heading 6"/>
    <w:basedOn w:val="a"/>
    <w:next w:val="a"/>
    <w:link w:val="60"/>
    <w:qFormat/>
    <w:rsid w:val="00976D20"/>
    <w:pPr>
      <w:keepNext/>
      <w:spacing w:after="0" w:line="240" w:lineRule="auto"/>
      <w:jc w:val="center"/>
      <w:outlineLvl w:val="5"/>
    </w:pPr>
    <w:rPr>
      <w:rFonts w:ascii="Times New Roman" w:eastAsia="Times New Roman" w:hAnsi="Times New Roman"/>
      <w:sz w:val="28"/>
      <w:szCs w:val="20"/>
      <w:lang w:eastAsia="ru-RU"/>
    </w:rPr>
  </w:style>
  <w:style w:type="paragraph" w:styleId="7">
    <w:name w:val="heading 7"/>
    <w:basedOn w:val="a"/>
    <w:next w:val="a"/>
    <w:link w:val="70"/>
    <w:qFormat/>
    <w:rsid w:val="00976D20"/>
    <w:pPr>
      <w:keepNext/>
      <w:spacing w:after="0" w:line="240" w:lineRule="auto"/>
      <w:jc w:val="center"/>
      <w:outlineLvl w:val="6"/>
    </w:pPr>
    <w:rPr>
      <w:rFonts w:ascii="Times New Roman" w:eastAsia="Times New Roman" w:hAnsi="Times New Roman"/>
      <w:bCs/>
      <w:sz w:val="24"/>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76D20"/>
    <w:rPr>
      <w:rFonts w:ascii="Times New Roman" w:eastAsia="Times New Roman" w:hAnsi="Times New Roman" w:cs="Times New Roman"/>
      <w:b/>
      <w:sz w:val="20"/>
      <w:szCs w:val="20"/>
      <w:lang w:eastAsia="ru-RU"/>
    </w:rPr>
  </w:style>
  <w:style w:type="character" w:customStyle="1" w:styleId="20">
    <w:name w:val="Заголовок 2 Знак"/>
    <w:link w:val="2"/>
    <w:rsid w:val="00976D20"/>
    <w:rPr>
      <w:rFonts w:ascii="Times New Roman" w:eastAsia="Times New Roman" w:hAnsi="Times New Roman" w:cs="Times New Roman"/>
      <w:b/>
      <w:sz w:val="20"/>
      <w:szCs w:val="20"/>
      <w:lang w:eastAsia="ru-RU"/>
    </w:rPr>
  </w:style>
  <w:style w:type="character" w:customStyle="1" w:styleId="30">
    <w:name w:val="Заголовок 3 Знак"/>
    <w:link w:val="3"/>
    <w:rsid w:val="00976D20"/>
    <w:rPr>
      <w:rFonts w:ascii="Times New Roman" w:eastAsia="Times New Roman" w:hAnsi="Times New Roman" w:cs="Times New Roman"/>
      <w:b/>
      <w:sz w:val="20"/>
      <w:szCs w:val="20"/>
      <w:lang w:eastAsia="ru-RU"/>
    </w:rPr>
  </w:style>
  <w:style w:type="character" w:customStyle="1" w:styleId="40">
    <w:name w:val="Заголовок 4 Знак"/>
    <w:link w:val="4"/>
    <w:rsid w:val="00976D20"/>
    <w:rPr>
      <w:rFonts w:ascii="Times New Roman" w:eastAsia="Times New Roman" w:hAnsi="Times New Roman" w:cs="Times New Roman"/>
      <w:b/>
      <w:sz w:val="20"/>
      <w:szCs w:val="20"/>
      <w:lang w:eastAsia="ru-RU"/>
    </w:rPr>
  </w:style>
  <w:style w:type="character" w:customStyle="1" w:styleId="50">
    <w:name w:val="Заголовок 5 Знак"/>
    <w:link w:val="5"/>
    <w:rsid w:val="00976D20"/>
    <w:rPr>
      <w:rFonts w:ascii="Times New Roman" w:eastAsia="Times New Roman" w:hAnsi="Times New Roman" w:cs="Times New Roman"/>
      <w:b/>
      <w:sz w:val="20"/>
      <w:szCs w:val="20"/>
      <w:lang w:eastAsia="ru-RU"/>
    </w:rPr>
  </w:style>
  <w:style w:type="character" w:customStyle="1" w:styleId="60">
    <w:name w:val="Заголовок 6 Знак"/>
    <w:link w:val="6"/>
    <w:rsid w:val="00976D20"/>
    <w:rPr>
      <w:rFonts w:ascii="Times New Roman" w:eastAsia="Times New Roman" w:hAnsi="Times New Roman" w:cs="Times New Roman"/>
      <w:sz w:val="28"/>
      <w:szCs w:val="20"/>
      <w:lang w:eastAsia="ru-RU"/>
    </w:rPr>
  </w:style>
  <w:style w:type="character" w:customStyle="1" w:styleId="70">
    <w:name w:val="Заголовок 7 Знак"/>
    <w:link w:val="7"/>
    <w:rsid w:val="00976D20"/>
    <w:rPr>
      <w:rFonts w:ascii="Times New Roman" w:eastAsia="Times New Roman" w:hAnsi="Times New Roman" w:cs="Times New Roman"/>
      <w:bCs/>
      <w:sz w:val="24"/>
      <w:szCs w:val="20"/>
      <w:lang w:eastAsia="ru-RU"/>
    </w:rPr>
  </w:style>
  <w:style w:type="numbering" w:customStyle="1" w:styleId="11">
    <w:name w:val="Нет списка1"/>
    <w:next w:val="a2"/>
    <w:semiHidden/>
    <w:unhideWhenUsed/>
    <w:rsid w:val="00976D20"/>
  </w:style>
  <w:style w:type="paragraph" w:customStyle="1" w:styleId="a3">
    <w:name w:val="Знак"/>
    <w:basedOn w:val="a"/>
    <w:rsid w:val="00976D20"/>
    <w:pPr>
      <w:spacing w:after="160" w:line="240" w:lineRule="exact"/>
    </w:pPr>
    <w:rPr>
      <w:rFonts w:ascii="Verdana" w:eastAsia="Times New Roman" w:hAnsi="Verdana" w:cs="Verdana"/>
      <w:sz w:val="20"/>
      <w:szCs w:val="20"/>
      <w:lang w:val="en-US"/>
    </w:rPr>
  </w:style>
  <w:style w:type="paragraph" w:styleId="a4">
    <w:name w:val="Body Text"/>
    <w:basedOn w:val="a"/>
    <w:link w:val="a5"/>
    <w:rsid w:val="00976D20"/>
    <w:pPr>
      <w:spacing w:after="0" w:line="240" w:lineRule="auto"/>
      <w:jc w:val="both"/>
    </w:pPr>
    <w:rPr>
      <w:rFonts w:ascii="Times New Roman" w:eastAsia="Times New Roman" w:hAnsi="Times New Roman"/>
      <w:szCs w:val="20"/>
      <w:lang w:eastAsia="ru-RU"/>
    </w:rPr>
  </w:style>
  <w:style w:type="character" w:customStyle="1" w:styleId="a5">
    <w:name w:val="Основной текст Знак"/>
    <w:link w:val="a4"/>
    <w:rsid w:val="00976D20"/>
    <w:rPr>
      <w:rFonts w:ascii="Times New Roman" w:eastAsia="Times New Roman" w:hAnsi="Times New Roman" w:cs="Times New Roman"/>
      <w:szCs w:val="20"/>
      <w:lang w:eastAsia="ru-RU"/>
    </w:rPr>
  </w:style>
  <w:style w:type="paragraph" w:styleId="a6">
    <w:name w:val="Normal (Web)"/>
    <w:basedOn w:val="a"/>
    <w:rsid w:val="00976D20"/>
    <w:pPr>
      <w:spacing w:before="100" w:beforeAutospacing="1" w:after="100" w:afterAutospacing="1" w:line="240" w:lineRule="auto"/>
      <w:ind w:right="150"/>
    </w:pPr>
    <w:rPr>
      <w:rFonts w:ascii="Tahoma" w:eastAsia="Times New Roman" w:hAnsi="Tahoma" w:cs="Tahoma"/>
      <w:color w:val="000000"/>
      <w:sz w:val="20"/>
      <w:szCs w:val="20"/>
      <w:lang w:eastAsia="ru-RU"/>
    </w:rPr>
  </w:style>
  <w:style w:type="paragraph" w:styleId="21">
    <w:name w:val="Body Text 2"/>
    <w:basedOn w:val="a"/>
    <w:link w:val="22"/>
    <w:rsid w:val="00976D20"/>
    <w:pPr>
      <w:spacing w:after="0" w:line="240" w:lineRule="auto"/>
      <w:jc w:val="both"/>
    </w:pPr>
    <w:rPr>
      <w:rFonts w:ascii="Times New Roman" w:eastAsia="Times New Roman" w:hAnsi="Times New Roman"/>
      <w:sz w:val="20"/>
      <w:szCs w:val="20"/>
      <w:lang w:eastAsia="ru-RU"/>
    </w:rPr>
  </w:style>
  <w:style w:type="character" w:customStyle="1" w:styleId="22">
    <w:name w:val="Основной текст 2 Знак"/>
    <w:link w:val="21"/>
    <w:rsid w:val="00976D20"/>
    <w:rPr>
      <w:rFonts w:ascii="Times New Roman" w:eastAsia="Times New Roman" w:hAnsi="Times New Roman" w:cs="Times New Roman"/>
      <w:sz w:val="20"/>
      <w:szCs w:val="20"/>
      <w:lang w:eastAsia="ru-RU"/>
    </w:rPr>
  </w:style>
  <w:style w:type="paragraph" w:styleId="a7">
    <w:name w:val="footer"/>
    <w:basedOn w:val="a"/>
    <w:link w:val="a8"/>
    <w:uiPriority w:val="99"/>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8">
    <w:name w:val="Нижний колонтитул Знак"/>
    <w:link w:val="a7"/>
    <w:uiPriority w:val="99"/>
    <w:rsid w:val="00976D20"/>
    <w:rPr>
      <w:rFonts w:ascii="Times New Roman" w:eastAsia="Times New Roman" w:hAnsi="Times New Roman" w:cs="Times New Roman"/>
      <w:sz w:val="20"/>
      <w:szCs w:val="20"/>
      <w:lang w:eastAsia="ru-RU"/>
    </w:rPr>
  </w:style>
  <w:style w:type="character" w:styleId="a9">
    <w:name w:val="page number"/>
    <w:basedOn w:val="a0"/>
    <w:rsid w:val="00976D20"/>
  </w:style>
  <w:style w:type="paragraph" w:customStyle="1" w:styleId="aa">
    <w:name w:val="Название"/>
    <w:basedOn w:val="a"/>
    <w:link w:val="ab"/>
    <w:qFormat/>
    <w:rsid w:val="00976D20"/>
    <w:pPr>
      <w:spacing w:after="0" w:line="240" w:lineRule="auto"/>
      <w:jc w:val="center"/>
    </w:pPr>
    <w:rPr>
      <w:rFonts w:ascii="Times New Roman" w:eastAsia="Times New Roman" w:hAnsi="Times New Roman"/>
      <w:b/>
      <w:bCs/>
      <w:sz w:val="28"/>
      <w:szCs w:val="24"/>
      <w:lang w:eastAsia="ru-RU"/>
    </w:rPr>
  </w:style>
  <w:style w:type="character" w:customStyle="1" w:styleId="ab">
    <w:name w:val="Название Знак"/>
    <w:link w:val="aa"/>
    <w:rsid w:val="00976D20"/>
    <w:rPr>
      <w:rFonts w:ascii="Times New Roman" w:eastAsia="Times New Roman" w:hAnsi="Times New Roman" w:cs="Times New Roman"/>
      <w:b/>
      <w:bCs/>
      <w:sz w:val="28"/>
      <w:szCs w:val="24"/>
      <w:lang w:eastAsia="ru-RU"/>
    </w:rPr>
  </w:style>
  <w:style w:type="paragraph" w:customStyle="1" w:styleId="12">
    <w:name w:val="Текст1"/>
    <w:basedOn w:val="a"/>
    <w:rsid w:val="00976D20"/>
    <w:pPr>
      <w:spacing w:after="120" w:line="240" w:lineRule="auto"/>
      <w:jc w:val="both"/>
    </w:pPr>
    <w:rPr>
      <w:rFonts w:ascii="Courier New" w:eastAsia="Times New Roman" w:hAnsi="Courier New"/>
      <w:szCs w:val="20"/>
    </w:rPr>
  </w:style>
  <w:style w:type="paragraph" w:styleId="31">
    <w:name w:val="Body Text 3"/>
    <w:basedOn w:val="a"/>
    <w:link w:val="32"/>
    <w:rsid w:val="00976D20"/>
    <w:pPr>
      <w:spacing w:after="0" w:line="240" w:lineRule="auto"/>
      <w:jc w:val="both"/>
    </w:pPr>
    <w:rPr>
      <w:rFonts w:ascii="Times New Roman" w:eastAsia="Times New Roman" w:hAnsi="Times New Roman"/>
      <w:sz w:val="28"/>
      <w:szCs w:val="20"/>
      <w:lang w:eastAsia="ru-RU"/>
    </w:rPr>
  </w:style>
  <w:style w:type="character" w:customStyle="1" w:styleId="32">
    <w:name w:val="Основной текст 3 Знак"/>
    <w:link w:val="31"/>
    <w:rsid w:val="00976D20"/>
    <w:rPr>
      <w:rFonts w:ascii="Times New Roman" w:eastAsia="Times New Roman" w:hAnsi="Times New Roman" w:cs="Times New Roman"/>
      <w:sz w:val="28"/>
      <w:szCs w:val="20"/>
      <w:lang w:eastAsia="ru-RU"/>
    </w:rPr>
  </w:style>
  <w:style w:type="paragraph" w:styleId="ac">
    <w:name w:val="Body Text Indent"/>
    <w:basedOn w:val="a"/>
    <w:link w:val="ad"/>
    <w:rsid w:val="00976D20"/>
    <w:pPr>
      <w:widowControl w:val="0"/>
      <w:shd w:val="clear" w:color="auto" w:fill="FFFFFF"/>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d">
    <w:name w:val="Основной текст с отступом Знак"/>
    <w:link w:val="ac"/>
    <w:rsid w:val="00976D20"/>
    <w:rPr>
      <w:rFonts w:ascii="Times New Roman" w:eastAsia="Times New Roman" w:hAnsi="Times New Roman" w:cs="Times New Roman"/>
      <w:szCs w:val="20"/>
      <w:shd w:val="clear" w:color="auto" w:fill="FFFFFF"/>
      <w:lang w:eastAsia="ru-RU"/>
    </w:rPr>
  </w:style>
  <w:style w:type="paragraph" w:styleId="33">
    <w:name w:val="Body Text Indent 3"/>
    <w:basedOn w:val="a"/>
    <w:link w:val="34"/>
    <w:rsid w:val="00976D20"/>
    <w:pPr>
      <w:shd w:val="clear" w:color="auto" w:fill="FFFFFF"/>
      <w:spacing w:after="0" w:line="240" w:lineRule="auto"/>
      <w:ind w:firstLine="567"/>
      <w:jc w:val="both"/>
    </w:pPr>
    <w:rPr>
      <w:rFonts w:ascii="Times New Roman" w:eastAsia="Times New Roman" w:hAnsi="Times New Roman"/>
      <w:sz w:val="28"/>
      <w:szCs w:val="24"/>
      <w:lang w:eastAsia="ru-RU"/>
    </w:rPr>
  </w:style>
  <w:style w:type="character" w:customStyle="1" w:styleId="34">
    <w:name w:val="Основной текст с отступом 3 Знак"/>
    <w:link w:val="33"/>
    <w:rsid w:val="00976D20"/>
    <w:rPr>
      <w:rFonts w:ascii="Times New Roman" w:eastAsia="Times New Roman" w:hAnsi="Times New Roman" w:cs="Times New Roman"/>
      <w:sz w:val="28"/>
      <w:szCs w:val="24"/>
      <w:shd w:val="clear" w:color="auto" w:fill="FFFFFF"/>
      <w:lang w:eastAsia="ru-RU"/>
    </w:rPr>
  </w:style>
  <w:style w:type="paragraph" w:styleId="z-">
    <w:name w:val="HTML Bottom of Form"/>
    <w:basedOn w:val="a"/>
    <w:next w:val="a"/>
    <w:link w:val="z-0"/>
    <w:hidden/>
    <w:rsid w:val="00976D20"/>
    <w:pPr>
      <w:pBdr>
        <w:top w:val="single" w:sz="6" w:space="1" w:color="auto"/>
      </w:pBdr>
      <w:autoSpaceDE w:val="0"/>
      <w:autoSpaceDN w:val="0"/>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link w:val="z-"/>
    <w:rsid w:val="00976D20"/>
    <w:rPr>
      <w:rFonts w:ascii="Arial" w:eastAsia="Times New Roman" w:hAnsi="Arial" w:cs="Arial"/>
      <w:vanish/>
      <w:sz w:val="16"/>
      <w:szCs w:val="16"/>
      <w:lang w:eastAsia="ru-RU"/>
    </w:rPr>
  </w:style>
  <w:style w:type="character" w:styleId="ae">
    <w:name w:val="Hyperlink"/>
    <w:uiPriority w:val="99"/>
    <w:rsid w:val="00976D20"/>
    <w:rPr>
      <w:color w:val="0000FF"/>
      <w:u w:val="single"/>
    </w:rPr>
  </w:style>
  <w:style w:type="paragraph" w:customStyle="1" w:styleId="ConsNormal">
    <w:name w:val="ConsNormal"/>
    <w:rsid w:val="00976D20"/>
    <w:pPr>
      <w:autoSpaceDE w:val="0"/>
      <w:autoSpaceDN w:val="0"/>
      <w:adjustRightInd w:val="0"/>
      <w:ind w:firstLine="720"/>
    </w:pPr>
    <w:rPr>
      <w:rFonts w:ascii="Arial" w:eastAsia="Times New Roman" w:hAnsi="Arial" w:cs="Arial"/>
    </w:rPr>
  </w:style>
  <w:style w:type="paragraph" w:customStyle="1" w:styleId="ConsNonformat">
    <w:name w:val="ConsNonformat"/>
    <w:rsid w:val="00976D20"/>
    <w:pPr>
      <w:autoSpaceDE w:val="0"/>
      <w:autoSpaceDN w:val="0"/>
      <w:adjustRightInd w:val="0"/>
    </w:pPr>
    <w:rPr>
      <w:rFonts w:ascii="Courier New" w:eastAsia="Times New Roman" w:hAnsi="Courier New" w:cs="Courier New"/>
    </w:rPr>
  </w:style>
  <w:style w:type="paragraph" w:customStyle="1" w:styleId="ConsTitle">
    <w:name w:val="ConsTitle"/>
    <w:rsid w:val="00976D20"/>
    <w:pPr>
      <w:autoSpaceDE w:val="0"/>
      <w:autoSpaceDN w:val="0"/>
      <w:adjustRightInd w:val="0"/>
    </w:pPr>
    <w:rPr>
      <w:rFonts w:ascii="Arial" w:eastAsia="Times New Roman" w:hAnsi="Arial" w:cs="Arial"/>
      <w:b/>
      <w:bCs/>
      <w:sz w:val="16"/>
      <w:szCs w:val="16"/>
    </w:rPr>
  </w:style>
  <w:style w:type="table" w:styleId="af">
    <w:name w:val="Table Grid"/>
    <w:basedOn w:val="a1"/>
    <w:rsid w:val="00976D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w:basedOn w:val="a"/>
    <w:rsid w:val="00976D20"/>
    <w:pPr>
      <w:spacing w:after="160" w:line="240" w:lineRule="exact"/>
    </w:pPr>
    <w:rPr>
      <w:rFonts w:ascii="Verdana" w:eastAsia="Times New Roman" w:hAnsi="Verdana" w:cs="Verdana"/>
      <w:sz w:val="20"/>
      <w:szCs w:val="20"/>
      <w:lang w:val="en-US"/>
    </w:rPr>
  </w:style>
  <w:style w:type="paragraph" w:customStyle="1" w:styleId="ConsPlusNonformat">
    <w:name w:val="ConsPlusNonformat"/>
    <w:rsid w:val="00976D20"/>
    <w:pPr>
      <w:widowControl w:val="0"/>
      <w:autoSpaceDE w:val="0"/>
      <w:autoSpaceDN w:val="0"/>
      <w:adjustRightInd w:val="0"/>
    </w:pPr>
    <w:rPr>
      <w:rFonts w:ascii="Courier New" w:eastAsia="Times New Roman" w:hAnsi="Courier New" w:cs="Courier New"/>
    </w:rPr>
  </w:style>
  <w:style w:type="paragraph" w:styleId="af1">
    <w:name w:val="Balloon Text"/>
    <w:basedOn w:val="a"/>
    <w:link w:val="af2"/>
    <w:semiHidden/>
    <w:rsid w:val="00976D20"/>
    <w:pPr>
      <w:spacing w:after="0" w:line="240" w:lineRule="auto"/>
    </w:pPr>
    <w:rPr>
      <w:rFonts w:ascii="Tahoma" w:eastAsia="Times New Roman" w:hAnsi="Tahoma" w:cs="Tahoma"/>
      <w:sz w:val="16"/>
      <w:szCs w:val="16"/>
      <w:lang w:eastAsia="ru-RU"/>
    </w:rPr>
  </w:style>
  <w:style w:type="character" w:customStyle="1" w:styleId="af2">
    <w:name w:val="Текст выноски Знак"/>
    <w:link w:val="af1"/>
    <w:semiHidden/>
    <w:rsid w:val="00976D20"/>
    <w:rPr>
      <w:rFonts w:ascii="Tahoma" w:eastAsia="Times New Roman" w:hAnsi="Tahoma" w:cs="Tahoma"/>
      <w:sz w:val="16"/>
      <w:szCs w:val="16"/>
      <w:lang w:eastAsia="ru-RU"/>
    </w:rPr>
  </w:style>
  <w:style w:type="paragraph" w:customStyle="1" w:styleId="af3">
    <w:name w:val="Знак Знак Знак Знак Знак Знак Знак Знак Знак"/>
    <w:basedOn w:val="a"/>
    <w:rsid w:val="00976D20"/>
    <w:pPr>
      <w:spacing w:after="160" w:line="240" w:lineRule="exact"/>
      <w:jc w:val="both"/>
    </w:pPr>
    <w:rPr>
      <w:rFonts w:ascii="Verdana" w:eastAsia="Times New Roman" w:hAnsi="Verdana"/>
      <w:szCs w:val="20"/>
      <w:lang w:val="en-US"/>
    </w:rPr>
  </w:style>
  <w:style w:type="paragraph" w:customStyle="1" w:styleId="13">
    <w:name w:val="Обычный1"/>
    <w:rsid w:val="00976D20"/>
    <w:rPr>
      <w:rFonts w:ascii="Times New Roman" w:eastAsia="Times New Roman" w:hAnsi="Times New Roman"/>
      <w:snapToGrid w:val="0"/>
    </w:rPr>
  </w:style>
  <w:style w:type="paragraph" w:customStyle="1" w:styleId="ConsCell">
    <w:name w:val="ConsCell"/>
    <w:rsid w:val="00976D20"/>
    <w:pPr>
      <w:widowControl w:val="0"/>
    </w:pPr>
    <w:rPr>
      <w:rFonts w:ascii="Arial" w:eastAsia="Times New Roman" w:hAnsi="Arial"/>
      <w:snapToGrid w:val="0"/>
    </w:rPr>
  </w:style>
  <w:style w:type="paragraph" w:customStyle="1" w:styleId="consplusnormal">
    <w:name w:val="consplusnormal"/>
    <w:rsid w:val="00976D20"/>
    <w:pPr>
      <w:autoSpaceDE w:val="0"/>
      <w:autoSpaceDN w:val="0"/>
      <w:ind w:firstLine="720"/>
    </w:pPr>
    <w:rPr>
      <w:rFonts w:ascii="Arial" w:eastAsia="Times New Roman" w:hAnsi="Arial" w:cs="Arial"/>
    </w:rPr>
  </w:style>
  <w:style w:type="character" w:styleId="af4">
    <w:name w:val="line number"/>
    <w:rsid w:val="00976D20"/>
  </w:style>
  <w:style w:type="paragraph" w:styleId="af5">
    <w:name w:val="header"/>
    <w:basedOn w:val="a"/>
    <w:link w:val="af6"/>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f6">
    <w:name w:val="Верхний колонтитул Знак"/>
    <w:link w:val="af5"/>
    <w:rsid w:val="00976D20"/>
    <w:rPr>
      <w:rFonts w:ascii="Times New Roman" w:eastAsia="Times New Roman" w:hAnsi="Times New Roman" w:cs="Times New Roman"/>
      <w:sz w:val="20"/>
      <w:szCs w:val="20"/>
      <w:lang w:eastAsia="ru-RU"/>
    </w:rPr>
  </w:style>
  <w:style w:type="paragraph" w:styleId="af7">
    <w:name w:val="footnote text"/>
    <w:basedOn w:val="a"/>
    <w:link w:val="af8"/>
    <w:rsid w:val="00976D20"/>
    <w:pPr>
      <w:widowControl w:val="0"/>
      <w:autoSpaceDE w:val="0"/>
      <w:autoSpaceDN w:val="0"/>
      <w:spacing w:after="0" w:line="240" w:lineRule="auto"/>
    </w:pPr>
    <w:rPr>
      <w:rFonts w:ascii="Times New Roman" w:eastAsia="Times New Roman" w:hAnsi="Times New Roman"/>
      <w:sz w:val="20"/>
      <w:szCs w:val="20"/>
      <w:lang w:eastAsia="ru-RU"/>
    </w:rPr>
  </w:style>
  <w:style w:type="character" w:customStyle="1" w:styleId="af8">
    <w:name w:val="Текст сноски Знак"/>
    <w:link w:val="af7"/>
    <w:rsid w:val="00976D20"/>
    <w:rPr>
      <w:rFonts w:ascii="Times New Roman" w:eastAsia="Times New Roman" w:hAnsi="Times New Roman" w:cs="Times New Roman"/>
      <w:sz w:val="20"/>
      <w:szCs w:val="20"/>
      <w:lang w:eastAsia="ru-RU"/>
    </w:rPr>
  </w:style>
  <w:style w:type="character" w:styleId="af9">
    <w:name w:val="footnote reference"/>
    <w:uiPriority w:val="99"/>
    <w:rsid w:val="00976D20"/>
    <w:rPr>
      <w:vertAlign w:val="superscript"/>
    </w:rPr>
  </w:style>
  <w:style w:type="table" w:customStyle="1" w:styleId="TableStyle1">
    <w:name w:val="TableStyle1"/>
    <w:rsid w:val="00976D20"/>
    <w:rPr>
      <w:rFonts w:ascii="Arial" w:eastAsia="Times New Roman" w:hAnsi="Arial"/>
      <w:sz w:val="16"/>
      <w:szCs w:val="22"/>
    </w:rPr>
    <w:tblPr>
      <w:tblCellMar>
        <w:top w:w="0" w:type="dxa"/>
        <w:left w:w="0" w:type="dxa"/>
        <w:bottom w:w="0" w:type="dxa"/>
        <w:right w:w="0" w:type="dxa"/>
      </w:tblCellMar>
    </w:tblPr>
  </w:style>
  <w:style w:type="numbering" w:customStyle="1" w:styleId="110">
    <w:name w:val="Нет списка11"/>
    <w:next w:val="a2"/>
    <w:uiPriority w:val="99"/>
    <w:semiHidden/>
    <w:unhideWhenUsed/>
    <w:rsid w:val="00976D20"/>
  </w:style>
  <w:style w:type="character" w:styleId="afa">
    <w:name w:val="FollowedHyperlink"/>
    <w:uiPriority w:val="99"/>
    <w:unhideWhenUsed/>
    <w:rsid w:val="00976D20"/>
    <w:rPr>
      <w:color w:val="800080"/>
      <w:u w:val="single"/>
    </w:rPr>
  </w:style>
  <w:style w:type="paragraph" w:customStyle="1" w:styleId="font5">
    <w:name w:val="font5"/>
    <w:basedOn w:val="a"/>
    <w:rsid w:val="00976D20"/>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68">
    <w:name w:val="xl68"/>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9">
    <w:name w:val="xl69"/>
    <w:basedOn w:val="a"/>
    <w:rsid w:val="00976D20"/>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5">
    <w:name w:val="xl75"/>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6">
    <w:name w:val="xl76"/>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7">
    <w:name w:val="xl77"/>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8">
    <w:name w:val="xl78"/>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9">
    <w:name w:val="xl79"/>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rsid w:val="00976D20"/>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2">
    <w:name w:val="xl8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
    <w:name w:val="xl8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4">
    <w:name w:val="xl84"/>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5">
    <w:name w:val="xl85"/>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
    <w:name w:val="xl86"/>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7">
    <w:name w:val="xl87"/>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8">
    <w:name w:val="xl88"/>
    <w:basedOn w:val="a"/>
    <w:rsid w:val="00976D2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
    <w:rsid w:val="00976D2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
    <w:rsid w:val="00976D20"/>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
    <w:name w:val="xl9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2">
    <w:name w:val="xl92"/>
    <w:basedOn w:val="a"/>
    <w:rsid w:val="00976D20"/>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93">
    <w:name w:val="xl93"/>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94">
    <w:name w:val="xl94"/>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5">
    <w:name w:val="xl95"/>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7">
    <w:name w:val="xl97"/>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u w:val="single"/>
      <w:lang w:eastAsia="ru-RU"/>
    </w:rPr>
  </w:style>
  <w:style w:type="paragraph" w:customStyle="1" w:styleId="xl98">
    <w:name w:val="xl98"/>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0">
    <w:name w:val="xl100"/>
    <w:basedOn w:val="a"/>
    <w:rsid w:val="00976D2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1">
    <w:name w:val="xl101"/>
    <w:basedOn w:val="a"/>
    <w:rsid w:val="00976D20"/>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2">
    <w:name w:val="xl102"/>
    <w:basedOn w:val="a"/>
    <w:rsid w:val="00976D2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3">
    <w:name w:val="xl103"/>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6">
    <w:name w:val="xl106"/>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character" w:styleId="afb">
    <w:name w:val="annotation reference"/>
    <w:uiPriority w:val="99"/>
    <w:semiHidden/>
    <w:unhideWhenUsed/>
    <w:rsid w:val="00B65A83"/>
    <w:rPr>
      <w:sz w:val="16"/>
      <w:szCs w:val="16"/>
    </w:rPr>
  </w:style>
  <w:style w:type="paragraph" w:styleId="afc">
    <w:name w:val="annotation text"/>
    <w:basedOn w:val="a"/>
    <w:link w:val="afd"/>
    <w:uiPriority w:val="99"/>
    <w:semiHidden/>
    <w:unhideWhenUsed/>
    <w:rsid w:val="00B65A83"/>
    <w:rPr>
      <w:sz w:val="20"/>
      <w:szCs w:val="20"/>
    </w:rPr>
  </w:style>
  <w:style w:type="character" w:customStyle="1" w:styleId="afd">
    <w:name w:val="Текст примечания Знак"/>
    <w:link w:val="afc"/>
    <w:uiPriority w:val="99"/>
    <w:semiHidden/>
    <w:rsid w:val="00B65A83"/>
    <w:rPr>
      <w:lang w:eastAsia="en-US"/>
    </w:rPr>
  </w:style>
  <w:style w:type="paragraph" w:styleId="afe">
    <w:name w:val="annotation subject"/>
    <w:basedOn w:val="afc"/>
    <w:next w:val="afc"/>
    <w:link w:val="aff"/>
    <w:uiPriority w:val="99"/>
    <w:semiHidden/>
    <w:unhideWhenUsed/>
    <w:rsid w:val="00B65A83"/>
    <w:rPr>
      <w:b/>
      <w:bCs/>
    </w:rPr>
  </w:style>
  <w:style w:type="character" w:customStyle="1" w:styleId="aff">
    <w:name w:val="Тема примечания Знак"/>
    <w:link w:val="afe"/>
    <w:uiPriority w:val="99"/>
    <w:semiHidden/>
    <w:rsid w:val="00B65A8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463D2-9E83-42B2-B91C-AB6F31C6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3183</Words>
  <Characters>18147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21288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Спиридонов Александр</dc:creator>
  <cp:keywords/>
  <cp:lastModifiedBy>Спиридонов Александр Геннадьевич</cp:lastModifiedBy>
  <cp:revision>2</cp:revision>
  <dcterms:created xsi:type="dcterms:W3CDTF">2026-05-12T05:13:00Z</dcterms:created>
  <dcterms:modified xsi:type="dcterms:W3CDTF">2026-05-12T05:13:00Z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